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C2EC" w14:textId="77777777" w:rsidR="00134097" w:rsidRDefault="00134097" w:rsidP="00134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01DF6F" w14:textId="77777777" w:rsidR="00134097" w:rsidRPr="00F03C17" w:rsidRDefault="00134097" w:rsidP="001340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380D3" wp14:editId="25720408">
                <wp:simplePos x="0" y="0"/>
                <wp:positionH relativeFrom="column">
                  <wp:posOffset>5786755</wp:posOffset>
                </wp:positionH>
                <wp:positionV relativeFrom="paragraph">
                  <wp:posOffset>-183515</wp:posOffset>
                </wp:positionV>
                <wp:extent cx="866775" cy="400050"/>
                <wp:effectExtent l="19050" t="0" r="47625" b="38100"/>
                <wp:wrapNone/>
                <wp:docPr id="147" name="Bulle rond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DC8255" w14:textId="77777777" w:rsidR="00134097" w:rsidRDefault="00134097" w:rsidP="001340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380D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47" o:spid="_x0000_s1026" type="#_x0000_t63" style="position:absolute;left:0;text-align:left;margin-left:455.65pt;margin-top:-14.45pt;width:68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7zI/vuAAAAALAQAADwAAAGRycy9kb3du&#10;cmV2LnhtbEyPTW+CQBRF9036HybPpDsdUNMq8jCmhpi4q3TT3cC8AmE+KDMo/fcdV3X58k7uPTfd&#10;T1qxKw2utQYhXkTAyFRWtqZG+Czy+QaY88JIoawhhF9ysM+en1KRSHszH3S9+JqFEOMSgdB43yec&#10;u6ohLdzC9mTC79sOWvhwDjWXg7iFcK34MopeuRatCQ2N6Om9oaq7jBohP3fFsStyq47l+HXS+U9x&#10;OpwRX2bTYQfM0+T/YbjrB3XIglNpRyMdUwjbOF4FFGG+3GyB3Ylo/RbWlAirdQw8S/njhuwP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7zI/vuAAAAAL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1DDC8255" w14:textId="77777777" w:rsidR="00134097" w:rsidRDefault="00134097" w:rsidP="001340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117788" wp14:editId="132360F8">
                <wp:simplePos x="0" y="0"/>
                <wp:positionH relativeFrom="column">
                  <wp:posOffset>5730875</wp:posOffset>
                </wp:positionH>
                <wp:positionV relativeFrom="paragraph">
                  <wp:posOffset>-173355</wp:posOffset>
                </wp:positionV>
                <wp:extent cx="866775" cy="457200"/>
                <wp:effectExtent l="0" t="0" r="0" b="0"/>
                <wp:wrapNone/>
                <wp:docPr id="148" name="Zone de text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80C329" w14:textId="77777777" w:rsidR="00134097" w:rsidRPr="00D37363" w:rsidRDefault="00134097" w:rsidP="0013409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La Terre, une planète active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17788" id="_x0000_t202" coordsize="21600,21600" o:spt="202" path="m,l,21600r21600,l21600,xe">
                <v:stroke joinstyle="miter"/>
                <v:path gradientshapeok="t" o:connecttype="rect"/>
              </v:shapetype>
              <v:shape id="Zone de texte 148" o:spid="_x0000_s1027" type="#_x0000_t202" style="position:absolute;left:0;text-align:left;margin-left:451.25pt;margin-top:-13.65pt;width:68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x1/couMAAAALAQAADwAAAGRycy9kb3ducmV2&#10;LnhtbEyPTU/CQBRF9yb+h8kzcQczFBConRLShJgYXYBs3L12Hm3DfNTOANVf77DS5cs7uffcbD0Y&#10;zS7U+9ZZCZOxAEa2cqq1tYTDx3a0BOYDWoXaWZLwTR7W+f1dhqlyV7ujyz7ULIZYn6KEJoQu5dxX&#10;DRn0Y9eRjb+j6w2GePY1Vz1eY7jRPBHiiRtsbWxosKOioeq0PxsJr8X2HXdlYpY/unh5O266r8Pn&#10;XMrHh2HzDCzQEP5guOlHdcijU+nOVnmmJaxEMo+ohFGymAK7EWK6ivNKCbPZAnie8f8b8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x1/couMAAAALAQAADwAAAAAAAAAAAAAAAACE&#10;BAAAZHJzL2Rvd25yZXYueG1sUEsFBgAAAAAEAAQA8wAAAJQFAAAAAA==&#10;" filled="f" stroked="f" strokeweight=".5pt">
                <v:textbox>
                  <w:txbxContent>
                    <w:p w14:paraId="2F80C329" w14:textId="77777777" w:rsidR="00134097" w:rsidRPr="00D37363" w:rsidRDefault="00134097" w:rsidP="0013409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La Terre, une planète active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56192" behindDoc="0" locked="0" layoutInCell="1" allowOverlap="1" wp14:anchorId="4F4BC549" wp14:editId="28DC6E64">
            <wp:simplePos x="0" y="0"/>
            <wp:positionH relativeFrom="column">
              <wp:posOffset>5282565</wp:posOffset>
            </wp:positionH>
            <wp:positionV relativeFrom="paragraph">
              <wp:posOffset>-193040</wp:posOffset>
            </wp:positionV>
            <wp:extent cx="647700" cy="1091565"/>
            <wp:effectExtent l="0" t="0" r="0" b="0"/>
            <wp:wrapNone/>
            <wp:docPr id="149" name="Image 14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S22</w:t>
      </w:r>
    </w:p>
    <w:p w14:paraId="77E55700" w14:textId="77777777" w:rsidR="00134097" w:rsidRPr="00803FA5" w:rsidRDefault="00134097" w:rsidP="001340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03FA5">
        <w:rPr>
          <w:rFonts w:ascii="Times New Roman" w:hAnsi="Times New Roman" w:cs="Times New Roman"/>
          <w:b/>
          <w:sz w:val="28"/>
          <w:szCs w:val="28"/>
          <w:u w:val="single"/>
        </w:rPr>
        <w:t>Les tremblements de terre</w:t>
      </w:r>
    </w:p>
    <w:p w14:paraId="34478540" w14:textId="77777777" w:rsidR="00134097" w:rsidRPr="00803FA5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803FA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1/ Pourquoi la terre tremble-t-elle ?</w:t>
      </w:r>
    </w:p>
    <w:p w14:paraId="36CFB19B" w14:textId="77777777" w:rsidR="00134097" w:rsidRPr="00767CF5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67CF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Définition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:</w:t>
      </w:r>
    </w:p>
    <w:p w14:paraId="58DD5A7A" w14:textId="77777777" w:rsidR="00134097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  <w:r w:rsidRPr="008C0AB8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proofErr w:type="gramStart"/>
      <w:r w:rsidRPr="00767CF5"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gramEnd"/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 séisme) est caractérisé par des secousses plus ou moins violentes dont la durée est souvent inférieure à une minute.</w:t>
      </w:r>
    </w:p>
    <w:p w14:paraId="3EE4EBFD" w14:textId="77777777" w:rsidR="00134097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67CF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Les causes d'un séisme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:</w:t>
      </w:r>
    </w:p>
    <w:p w14:paraId="6F3E1170" w14:textId="77777777" w:rsidR="00134097" w:rsidRPr="00845989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La cause d'un séisme est presque toujours la même : il est provoqué par la rupture brutale des roches en profondeur en un point appelé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</w:t>
      </w: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(à la verticale de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l’………………………</w:t>
      </w:r>
      <w:proofErr w:type="gramStart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). Le résultat de la rupture des roches en surface s'appelle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une ……………………………</w:t>
      </w:r>
      <w:proofErr w:type="gramStart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B2FEF4C" w14:textId="77777777" w:rsidR="00134097" w:rsidRPr="00845989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989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  <w:proofErr w:type="gramStart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45989"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gramEnd"/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l'endroit où le séisme est le plus violent.</w:t>
      </w:r>
    </w:p>
    <w:p w14:paraId="38FC08F5" w14:textId="77777777" w:rsidR="00134097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La coquille du globe terrestre est formée de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</w:t>
      </w: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grandes plaques tectoniques et six plus petites en mouvement qui peuvent s'écarter ou s'affronter. Il y a bien entendu correspondance entre la carte des zones de séisme et celle des plaques tectoniques.</w:t>
      </w:r>
    </w:p>
    <w:p w14:paraId="37F06A62" w14:textId="77777777" w:rsidR="00134097" w:rsidRPr="00803FA5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03FA5">
        <w:rPr>
          <w:rFonts w:ascii="Times New Roman" w:hAnsi="Times New Roman" w:cs="Times New Roman"/>
          <w:color w:val="000000"/>
          <w:sz w:val="24"/>
          <w:szCs w:val="24"/>
          <w:u w:val="single"/>
        </w:rPr>
        <w:t>2/ Comment mesurer un séisme ?</w:t>
      </w:r>
    </w:p>
    <w:p w14:paraId="1D2E011A" w14:textId="77777777" w:rsidR="00134097" w:rsidRPr="00845989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Autrefois, l'intensité était déterminée par l'importance des dégâts occasionnés aux constructions : grâce à l'échelle de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</w:t>
      </w:r>
      <w:r w:rsidRPr="00845989">
        <w:rPr>
          <w:rFonts w:ascii="Times New Roman" w:hAnsi="Times New Roman" w:cs="Times New Roman"/>
          <w:color w:val="000000"/>
          <w:sz w:val="24"/>
          <w:szCs w:val="24"/>
        </w:rPr>
        <w:t>graduée de 1 à 12. Elle mesurait l'intensité des secousses ressenties et les dégâts produits à la surface de la terre.</w:t>
      </w:r>
    </w:p>
    <w:p w14:paraId="08ED1193" w14:textId="77777777" w:rsidR="00134097" w:rsidRPr="00845989" w:rsidRDefault="00134097" w:rsidP="0013409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D9D94" w14:textId="27035FCB" w:rsidR="00F3172E" w:rsidRPr="00134097" w:rsidRDefault="00134097" w:rsidP="00F3172E">
      <w:pPr>
        <w:autoSpaceDE w:val="0"/>
        <w:autoSpaceDN w:val="0"/>
        <w:adjustRightInd w:val="0"/>
        <w:spacing w:after="0" w:line="600" w:lineRule="auto"/>
        <w:jc w:val="both"/>
      </w:pP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Actuellement, on détermine l'intensité grâce à des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  <w:proofErr w:type="gramStart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45989">
        <w:rPr>
          <w:rFonts w:ascii="Times New Roman" w:hAnsi="Times New Roman" w:cs="Times New Roman"/>
          <w:color w:val="000000"/>
          <w:sz w:val="24"/>
          <w:szCs w:val="24"/>
        </w:rPr>
        <w:t>très</w:t>
      </w:r>
      <w:proofErr w:type="gramEnd"/>
      <w:r w:rsidRPr="00845989">
        <w:rPr>
          <w:rFonts w:ascii="Times New Roman" w:hAnsi="Times New Roman" w:cs="Times New Roman"/>
          <w:color w:val="000000"/>
          <w:sz w:val="24"/>
          <w:szCs w:val="24"/>
        </w:rPr>
        <w:t xml:space="preserve"> sensibles (échelle de </w:t>
      </w:r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</w:t>
      </w:r>
      <w:proofErr w:type="gramStart"/>
      <w:r w:rsidRPr="00845989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845989">
        <w:rPr>
          <w:rFonts w:ascii="Times New Roman" w:hAnsi="Times New Roman" w:cs="Times New Roman"/>
          <w:color w:val="000000"/>
          <w:sz w:val="24"/>
          <w:szCs w:val="24"/>
        </w:rPr>
        <w:t>graduée de 1 à 9.)</w:t>
      </w:r>
    </w:p>
    <w:sectPr w:rsidR="00B9172A" w:rsidRPr="00134097" w:rsidSect="00134097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47B5"/>
    <w:multiLevelType w:val="hybridMultilevel"/>
    <w:tmpl w:val="47608D72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61648C4"/>
    <w:multiLevelType w:val="hybridMultilevel"/>
    <w:tmpl w:val="8E3C31A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90850591">
    <w:abstractNumId w:val="1"/>
  </w:num>
  <w:num w:numId="2" w16cid:durableId="107389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F5"/>
    <w:rsid w:val="00017462"/>
    <w:rsid w:val="00031CEE"/>
    <w:rsid w:val="00134097"/>
    <w:rsid w:val="001E3EF1"/>
    <w:rsid w:val="00552EB2"/>
    <w:rsid w:val="005C6620"/>
    <w:rsid w:val="006442CC"/>
    <w:rsid w:val="007235D5"/>
    <w:rsid w:val="00767CF5"/>
    <w:rsid w:val="00845989"/>
    <w:rsid w:val="008C0AB8"/>
    <w:rsid w:val="00B56CD7"/>
    <w:rsid w:val="00E325A8"/>
    <w:rsid w:val="00E63940"/>
    <w:rsid w:val="00F3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9D82"/>
  <w15:docId w15:val="{70D902C0-20CF-4F7B-BE2F-3BB5A481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7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2017-02-21T08:29:00Z</dcterms:created>
  <dcterms:modified xsi:type="dcterms:W3CDTF">2026-08-03T06:19:00Z</dcterms:modified>
</cp:coreProperties>
</file>