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71" w:rsidRDefault="005C6A71">
      <w:pPr>
        <w:jc w:val="center"/>
        <w:rPr>
          <w:b/>
          <w:sz w:val="36"/>
        </w:rPr>
      </w:pPr>
      <w:r>
        <w:rPr>
          <w:b/>
          <w:sz w:val="36"/>
        </w:rPr>
        <w:t>Programme de littérature</w:t>
      </w:r>
    </w:p>
    <w:p w:rsidR="003902D6" w:rsidRDefault="003E0427">
      <w:pPr>
        <w:pStyle w:val="Titre1"/>
      </w:pPr>
      <w:r>
        <w:t xml:space="preserve">Cycle 3 </w:t>
      </w:r>
    </w:p>
    <w:p w:rsidR="005C6A71" w:rsidRDefault="00C27C43">
      <w:pPr>
        <w:pStyle w:val="Titre1"/>
      </w:pPr>
      <w:proofErr w:type="gramStart"/>
      <w:r>
        <w:t>année</w:t>
      </w:r>
      <w:proofErr w:type="gramEnd"/>
      <w:r>
        <w:t xml:space="preserve"> 2</w:t>
      </w:r>
    </w:p>
    <w:p w:rsidR="005C6A71" w:rsidRDefault="005C6A71">
      <w:pPr>
        <w:jc w:val="both"/>
      </w:pPr>
    </w:p>
    <w:p w:rsidR="005C6A71" w:rsidRDefault="005C6A71">
      <w:pPr>
        <w:jc w:val="both"/>
      </w:pPr>
      <w:r>
        <w:rPr>
          <w:u w:val="single"/>
        </w:rPr>
        <w:t>Période 1</w:t>
      </w:r>
      <w:r>
        <w:t> :</w:t>
      </w:r>
      <w:r w:rsidR="00D11FDC">
        <w:t xml:space="preserve"> Imaginer, dire et célébrer le monde (poème) / S’affirmer dans le rapport aux autres (</w:t>
      </w:r>
      <w:r w:rsidR="00C27C43">
        <w:t>L’enfant bleu</w:t>
      </w:r>
      <w:r w:rsidR="00D11FDC">
        <w:t>)</w:t>
      </w:r>
      <w:r w:rsidR="001E5C57">
        <w:t xml:space="preserve">/ La moral en question (Les textes </w:t>
      </w:r>
      <w:r w:rsidR="00C27C43">
        <w:t>de moral du jeudi</w:t>
      </w:r>
      <w:r w:rsidR="001E5C57">
        <w:t>)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1428"/>
        <w:jc w:val="both"/>
      </w:pPr>
      <w:r>
        <w:sym w:font="Wingdings" w:char="F0E8"/>
      </w:r>
      <w:r>
        <w:t xml:space="preserve"> Lire et comprendre un corpus de poèmes :</w:t>
      </w:r>
    </w:p>
    <w:p w:rsidR="005C6A71" w:rsidRDefault="005C6A71">
      <w:pPr>
        <w:numPr>
          <w:ilvl w:val="1"/>
          <w:numId w:val="1"/>
        </w:numPr>
        <w:jc w:val="both"/>
      </w:pPr>
      <w:r>
        <w:t>Savoir lire des poèmes à répétitions : Six cents couteaux six de Pierre Coran (CM1) ; Les moustiques Pierre Coran (CM2)</w:t>
      </w:r>
    </w:p>
    <w:p w:rsidR="005C6A71" w:rsidRDefault="005C6A71">
      <w:pPr>
        <w:numPr>
          <w:ilvl w:val="1"/>
          <w:numId w:val="1"/>
        </w:numPr>
        <w:jc w:val="both"/>
      </w:pPr>
      <w:r>
        <w:t>Apprendre un poème en essayant de faire ressentir le sens du poème.</w:t>
      </w:r>
    </w:p>
    <w:p w:rsidR="00C27C43" w:rsidRDefault="00C27C43" w:rsidP="00C27C43">
      <w:pPr>
        <w:numPr>
          <w:ilvl w:val="1"/>
          <w:numId w:val="1"/>
        </w:numPr>
        <w:jc w:val="both"/>
      </w:pPr>
      <w:r>
        <w:t xml:space="preserve">Savoir lire des : « Acrostiche » : </w:t>
      </w:r>
      <w:proofErr w:type="gramStart"/>
      <w:r>
        <w:t>Lisa ,</w:t>
      </w:r>
      <w:proofErr w:type="gramEnd"/>
      <w:r>
        <w:t xml:space="preserve"> « calligramme » : La cravate de Guillaume Apollinaire, « poème surréaliste » : La Fourmis de Robert Desnos, « le poème à répétitions » : Iles de Blaise Cendras.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Lire et c</w:t>
      </w:r>
      <w:r w:rsidR="00C27C43">
        <w:t>omprendre un texte</w:t>
      </w:r>
      <w:r>
        <w:t> :</w:t>
      </w:r>
    </w:p>
    <w:p w:rsidR="005C6A71" w:rsidRDefault="005C6A71" w:rsidP="00C27C43">
      <w:pPr>
        <w:numPr>
          <w:ilvl w:val="1"/>
          <w:numId w:val="1"/>
        </w:numPr>
        <w:jc w:val="both"/>
      </w:pPr>
      <w:r>
        <w:t>Lire un ouvrage de littérature de jeunesse</w:t>
      </w:r>
      <w:r w:rsidR="00C27C43">
        <w:t xml:space="preserve"> </w:t>
      </w:r>
      <w:r>
        <w:t xml:space="preserve">: </w:t>
      </w:r>
      <w:r w:rsidR="00C27C43">
        <w:t xml:space="preserve">L’enfant bleu de Jean de Marc Ligny et Jean Paul </w:t>
      </w:r>
      <w:proofErr w:type="spellStart"/>
      <w:r w:rsidR="00C27C43" w:rsidRPr="00C27C43">
        <w:t>Colbus</w:t>
      </w:r>
      <w:proofErr w:type="spellEnd"/>
      <w:r w:rsidR="007971A5">
        <w:t xml:space="preserve"> (CM1/CM2)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Ecrire des poèmes :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 Ecrire un poème à la manière de 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5C6A71" w:rsidRDefault="00A0189C" w:rsidP="00D11FDC">
      <w:pPr>
        <w:numPr>
          <w:ilvl w:val="1"/>
          <w:numId w:val="1"/>
        </w:numPr>
        <w:jc w:val="both"/>
      </w:pPr>
      <w:r>
        <w:t xml:space="preserve">Décrire ton </w:t>
      </w:r>
      <w:r w:rsidR="00C27C43">
        <w:t>être imaginaire</w:t>
      </w:r>
      <w:r>
        <w:t xml:space="preserve"> : donner des détails sur son apparence, son mode de vie. </w:t>
      </w:r>
    </w:p>
    <w:p w:rsidR="005C6A71" w:rsidRDefault="005C6A71">
      <w:pPr>
        <w:jc w:val="both"/>
      </w:pPr>
      <w:r>
        <w:rPr>
          <w:u w:val="single"/>
        </w:rPr>
        <w:t>Période 2</w:t>
      </w:r>
      <w:r>
        <w:t xml:space="preserve"> : </w:t>
      </w:r>
      <w:r w:rsidR="00F85267">
        <w:t>Se confronter au merveilleux, à l’étranger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</w:t>
      </w:r>
      <w:r w:rsidR="00F10FF4">
        <w:t>Lire un ensemble de contes de la littérature de jeunesse :</w:t>
      </w:r>
      <w:r w:rsidR="00FE717B" w:rsidRPr="00FE717B">
        <w:t xml:space="preserve"> </w:t>
      </w:r>
      <w:r w:rsidR="00FE717B">
        <w:t xml:space="preserve">Le petit chaperon rouge, La barbe bleu, La belle au bois dormant, La belle et la bête, Le prince charmant, La cigale et la fourmi (CM2) ; Peau d'âne, Cendrillon, Le chat botté, </w:t>
      </w:r>
      <w:proofErr w:type="spellStart"/>
      <w:r w:rsidR="00FE717B">
        <w:t>Hänsel</w:t>
      </w:r>
      <w:proofErr w:type="spellEnd"/>
      <w:r w:rsidR="00FE717B">
        <w:t xml:space="preserve"> et </w:t>
      </w:r>
      <w:proofErr w:type="spellStart"/>
      <w:r w:rsidR="00FE717B">
        <w:t>Gretel</w:t>
      </w:r>
      <w:proofErr w:type="spellEnd"/>
      <w:r w:rsidR="00FE717B">
        <w:t>, Riquet à la houppe, Boucle d'or et les trois ours (CM1) 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Ecrire un conte :</w:t>
      </w:r>
    </w:p>
    <w:p w:rsidR="005C6A71" w:rsidRDefault="005C6A71">
      <w:pPr>
        <w:numPr>
          <w:ilvl w:val="1"/>
          <w:numId w:val="1"/>
        </w:numPr>
        <w:jc w:val="both"/>
      </w:pPr>
      <w:r>
        <w:t>Savoir écrire un conte avec les différent</w:t>
      </w:r>
      <w:r w:rsidR="00F10FF4">
        <w:t>e</w:t>
      </w:r>
      <w:r w:rsidR="00D11FDC">
        <w:t xml:space="preserve">s parties de celui-ci en exploitant des contes d’ici et d’ailleurs : </w:t>
      </w:r>
      <w:r w:rsidR="00011761">
        <w:t xml:space="preserve">Le chat botté et Baba </w:t>
      </w:r>
      <w:proofErr w:type="spellStart"/>
      <w:r w:rsidR="00011761">
        <w:t>Yaga</w:t>
      </w:r>
      <w:proofErr w:type="spellEnd"/>
      <w:r w:rsidR="001E5C57">
        <w:t xml:space="preserve">, </w:t>
      </w:r>
      <w:r w:rsidR="00011761">
        <w:t xml:space="preserve">La Belle et </w:t>
      </w:r>
      <w:proofErr w:type="spellStart"/>
      <w:r w:rsidR="00011761" w:rsidRPr="00011761">
        <w:t>Ganesh</w:t>
      </w:r>
      <w:proofErr w:type="spellEnd"/>
      <w:r w:rsidR="00011761" w:rsidRPr="00011761">
        <w:t xml:space="preserve">,  </w:t>
      </w:r>
      <w:r w:rsidR="00011761" w:rsidRPr="00011761">
        <w:t xml:space="preserve">Peau d’âne et les </w:t>
      </w:r>
      <w:proofErr w:type="spellStart"/>
      <w:r w:rsidR="00011761" w:rsidRPr="00011761">
        <w:t>Tanukis</w:t>
      </w:r>
      <w:proofErr w:type="spellEnd"/>
      <w:r w:rsidR="00011761" w:rsidRPr="00011761">
        <w:t>, Boucle d’or et Jean de l’Ours,</w:t>
      </w:r>
      <w:r w:rsidR="00011761" w:rsidRPr="00011761">
        <w:t xml:space="preserve"> </w:t>
      </w:r>
      <w:r w:rsidR="00011761" w:rsidRPr="00011761">
        <w:t>Dame Hiver et les fées, Le Petit Poucet et le Minotaure</w:t>
      </w:r>
      <w:r w:rsidR="00011761" w:rsidRPr="00011761">
        <w:t xml:space="preserve">, </w:t>
      </w:r>
      <w:r w:rsidR="00D11FDC" w:rsidRPr="00011761">
        <w:t>Blanche neige et les Korrigans, Cendrillon et l’oiseau de feu</w:t>
      </w:r>
      <w:r w:rsidR="00011761" w:rsidRPr="00011761">
        <w:t xml:space="preserve">, </w:t>
      </w:r>
      <w:r w:rsidR="00D11FDC" w:rsidRPr="00011761">
        <w:t>Le Chape</w:t>
      </w:r>
      <w:r w:rsidR="00011761">
        <w:t>ron rouge et le dragon de Chine.</w:t>
      </w:r>
      <w:bookmarkStart w:id="0" w:name="_GoBack"/>
      <w:bookmarkEnd w:id="0"/>
    </w:p>
    <w:p w:rsidR="00F10FF4" w:rsidRDefault="00F10FF4" w:rsidP="00F10FF4">
      <w:pPr>
        <w:ind w:left="708" w:firstLine="708"/>
        <w:jc w:val="both"/>
      </w:pPr>
      <w:r>
        <w:sym w:font="Wingdings" w:char="F0E8"/>
      </w:r>
      <w:r>
        <w:t xml:space="preserve"> Ecrire un exposé :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 xml:space="preserve">Mettre en page, sur </w:t>
      </w:r>
      <w:proofErr w:type="spellStart"/>
      <w:r>
        <w:t>smartnotebook</w:t>
      </w:r>
      <w:proofErr w:type="spellEnd"/>
    </w:p>
    <w:p w:rsidR="00F10FF4" w:rsidRDefault="00F10FF4" w:rsidP="00F10FF4">
      <w:pPr>
        <w:numPr>
          <w:ilvl w:val="1"/>
          <w:numId w:val="1"/>
        </w:numPr>
        <w:jc w:val="both"/>
      </w:pPr>
      <w:r>
        <w:t>Etre capable de prendre en compte un texte lu dans un livre ou sur la toile et d’en faire un résumé concis pour l’exposer à ses camarades.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>Mettre en page les illustrations, les schémas.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>Utiliser l’outil informatique.</w:t>
      </w:r>
    </w:p>
    <w:p w:rsidR="005C6A71" w:rsidRDefault="005C6A71">
      <w:pPr>
        <w:jc w:val="both"/>
      </w:pPr>
      <w:r>
        <w:rPr>
          <w:u w:val="single"/>
        </w:rPr>
        <w:t>Période 3</w:t>
      </w:r>
      <w:r>
        <w:t xml:space="preserve"> : </w:t>
      </w:r>
      <w:r w:rsidR="00F85267">
        <w:t>Vivre des aventure</w:t>
      </w:r>
      <w:r w:rsidR="001E5C57">
        <w:t>s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et comprendre un texte policier</w:t>
      </w:r>
      <w:r w:rsidR="00C27C43">
        <w:t xml:space="preserve"> : </w:t>
      </w:r>
    </w:p>
    <w:p w:rsidR="00AF775D" w:rsidRDefault="00AF775D" w:rsidP="00AF775D">
      <w:pPr>
        <w:numPr>
          <w:ilvl w:val="1"/>
          <w:numId w:val="1"/>
        </w:numPr>
        <w:jc w:val="both"/>
      </w:pPr>
      <w:r>
        <w:lastRenderedPageBreak/>
        <w:t xml:space="preserve">Lire un texte de la littérature de jeunesse du genre policier : </w:t>
      </w:r>
      <w:r w:rsidR="00C27C43">
        <w:t xml:space="preserve">Ippon de Jean-Hugues </w:t>
      </w:r>
      <w:proofErr w:type="spellStart"/>
      <w:r w:rsidR="00C27C43">
        <w:t>Oppel</w:t>
      </w:r>
      <w:proofErr w:type="spellEnd"/>
      <w:r w:rsidR="00C27C43">
        <w:t> </w:t>
      </w:r>
    </w:p>
    <w:p w:rsidR="00AF775D" w:rsidRDefault="00AF775D" w:rsidP="00AF775D">
      <w:pPr>
        <w:numPr>
          <w:ilvl w:val="1"/>
          <w:numId w:val="1"/>
        </w:numPr>
        <w:jc w:val="both"/>
      </w:pPr>
      <w:r>
        <w:t xml:space="preserve">Lire différente enquête policier : Les enquêtes du professeur La Fouine. 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 w:rsidR="00F10FF4">
        <w:t xml:space="preserve"> Ecrire une enquête policière</w:t>
      </w:r>
      <w:r>
        <w:t xml:space="preserve"> à la manière du professeur La Fouine.</w:t>
      </w:r>
    </w:p>
    <w:p w:rsidR="00A0189C" w:rsidRDefault="00A0189C" w:rsidP="00A0189C">
      <w:pPr>
        <w:numPr>
          <w:ilvl w:val="0"/>
          <w:numId w:val="1"/>
        </w:numPr>
        <w:jc w:val="both"/>
      </w:pPr>
      <w:r>
        <w:t xml:space="preserve">Ecrire : </w:t>
      </w:r>
    </w:p>
    <w:p w:rsidR="00A0189C" w:rsidRDefault="00A0189C" w:rsidP="00A0189C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A0189C" w:rsidRDefault="00C27C43" w:rsidP="00A0189C">
      <w:pPr>
        <w:numPr>
          <w:ilvl w:val="1"/>
          <w:numId w:val="1"/>
        </w:numPr>
        <w:jc w:val="both"/>
      </w:pPr>
      <w:r>
        <w:t>Ecrire une recette imaginaire.</w:t>
      </w:r>
    </w:p>
    <w:p w:rsidR="00C27C43" w:rsidRDefault="00C27C43" w:rsidP="00A0189C">
      <w:pPr>
        <w:numPr>
          <w:ilvl w:val="1"/>
          <w:numId w:val="1"/>
        </w:numPr>
        <w:jc w:val="both"/>
      </w:pPr>
      <w:r>
        <w:t>Décrire un lieu imaginaire</w:t>
      </w:r>
    </w:p>
    <w:p w:rsidR="005C6A71" w:rsidRDefault="005C6A71">
      <w:pPr>
        <w:jc w:val="both"/>
      </w:pPr>
      <w:r>
        <w:rPr>
          <w:u w:val="single"/>
        </w:rPr>
        <w:t>Période 4</w:t>
      </w:r>
      <w:r>
        <w:t> :</w:t>
      </w:r>
      <w:r w:rsidR="001C21B9">
        <w:t xml:space="preserve"> Héros et personnages.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A96BFE" w:rsidRDefault="005C6A71" w:rsidP="00A96BFE">
      <w:pPr>
        <w:ind w:left="708" w:firstLine="708"/>
        <w:jc w:val="both"/>
      </w:pPr>
      <w:r>
        <w:sym w:font="Wingdings" w:char="F0E8"/>
      </w:r>
      <w:r>
        <w:t xml:space="preserve"> Lire et comprendre un texte du genre théâtral : </w:t>
      </w:r>
    </w:p>
    <w:p w:rsidR="00C27C43" w:rsidRDefault="00A96BFE" w:rsidP="00C27C43">
      <w:pPr>
        <w:ind w:left="1418"/>
        <w:jc w:val="both"/>
      </w:pPr>
      <w:r>
        <w:t xml:space="preserve">       - </w:t>
      </w:r>
      <w:r w:rsidR="005C6A71">
        <w:t xml:space="preserve">Lire un texte théâtral : </w:t>
      </w:r>
      <w:r w:rsidR="00C27C43">
        <w:t xml:space="preserve">Les fabliaux du Moyen Age, en dégager les différentes règles d’écriture : Vilain Mire et </w:t>
      </w:r>
      <w:proofErr w:type="spellStart"/>
      <w:r w:rsidR="00C27C43">
        <w:t>Estula</w:t>
      </w:r>
      <w:proofErr w:type="spellEnd"/>
      <w:r w:rsidR="00C27C43">
        <w:t xml:space="preserve"> </w:t>
      </w:r>
    </w:p>
    <w:p w:rsidR="005C6A71" w:rsidRDefault="00C27C43" w:rsidP="00C27C43">
      <w:pPr>
        <w:ind w:left="1418"/>
        <w:jc w:val="both"/>
      </w:pPr>
      <w:r>
        <w:t xml:space="preserve">       - </w:t>
      </w:r>
      <w:r w:rsidR="005C6A71">
        <w:t>Lire différents extraits de pièces de théâtre.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Savoir jouer des scènes de théâtre. 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 Ecrire (période 4 et 5):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Ecrire une pièce de théâtre :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Ecrire une histoire : imaginer des personnages, un lieu, une époque, imaginer une intrique puis écrire l’histoire ainsi constituée sous forme de pièce de théâtre </w:t>
      </w:r>
    </w:p>
    <w:p w:rsidR="003E0427" w:rsidRDefault="003E0427" w:rsidP="003E0427">
      <w:pPr>
        <w:numPr>
          <w:ilvl w:val="0"/>
          <w:numId w:val="1"/>
        </w:numPr>
        <w:jc w:val="both"/>
      </w:pPr>
      <w:r>
        <w:t xml:space="preserve">Ecrire : </w:t>
      </w:r>
    </w:p>
    <w:p w:rsidR="003E0427" w:rsidRDefault="003E0427" w:rsidP="003E0427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3E0427" w:rsidRDefault="003E0427" w:rsidP="003E0427">
      <w:pPr>
        <w:numPr>
          <w:ilvl w:val="1"/>
          <w:numId w:val="1"/>
        </w:numPr>
        <w:jc w:val="both"/>
      </w:pPr>
      <w:r>
        <w:t>Imagine la vie d’une femme ou d’un homme, de sa naissance à sa mort. Raconte-la en quelques phrases en utilisant au moins cinq des mots de la liste : naissance, adolescence, âgée, quinquagénaire, trentenaire, génération, enfant, décès.</w:t>
      </w:r>
    </w:p>
    <w:p w:rsidR="005C6A71" w:rsidRDefault="005C6A71">
      <w:pPr>
        <w:jc w:val="both"/>
      </w:pPr>
      <w:r>
        <w:rPr>
          <w:u w:val="single"/>
        </w:rPr>
        <w:t>Période 5</w:t>
      </w:r>
      <w:r>
        <w:t> :</w:t>
      </w:r>
      <w:r w:rsidR="00F90001">
        <w:t xml:space="preserve"> Imaginer, comprendre des images et les interpréter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C27C43" w:rsidRDefault="00C27C43" w:rsidP="00C27C43">
      <w:pPr>
        <w:ind w:left="708" w:firstLine="708"/>
        <w:jc w:val="both"/>
      </w:pPr>
      <w:r>
        <w:sym w:font="Wingdings" w:char="F0E8"/>
      </w:r>
      <w:r>
        <w:t xml:space="preserve"> Lire et comprendre des textes documentaires :</w:t>
      </w:r>
    </w:p>
    <w:p w:rsidR="00C27C43" w:rsidRDefault="00C27C43" w:rsidP="00C27C43">
      <w:pPr>
        <w:numPr>
          <w:ilvl w:val="1"/>
          <w:numId w:val="1"/>
        </w:numPr>
        <w:jc w:val="both"/>
      </w:pPr>
      <w:r>
        <w:t>Lire un livre documentaire et y trouver des informations précises : jeux de six livres documentaires avec questionnaire orale en atelier de 6 élèves.</w:t>
      </w:r>
    </w:p>
    <w:p w:rsidR="00C27C43" w:rsidRDefault="00C27C43" w:rsidP="00C27C43">
      <w:pPr>
        <w:numPr>
          <w:ilvl w:val="1"/>
          <w:numId w:val="1"/>
        </w:numPr>
        <w:jc w:val="both"/>
      </w:pPr>
      <w:r>
        <w:t>Lire des textes documentaires, chercher des informations via Internet sur des animaux pour en tirer les éléments caractéristiques de chaque espèce étudiée.</w:t>
      </w:r>
    </w:p>
    <w:p w:rsidR="00C27C43" w:rsidRDefault="00C27C43" w:rsidP="00C27C43">
      <w:pPr>
        <w:numPr>
          <w:ilvl w:val="1"/>
          <w:numId w:val="1"/>
        </w:numPr>
        <w:jc w:val="both"/>
      </w:pPr>
      <w:r>
        <w:t>Débat comparatif sur différents animaux.</w:t>
      </w:r>
    </w:p>
    <w:p w:rsidR="00C27C43" w:rsidRDefault="00C27C43" w:rsidP="00C27C43">
      <w:pPr>
        <w:ind w:left="708" w:firstLine="708"/>
        <w:jc w:val="both"/>
      </w:pPr>
      <w:r>
        <w:sym w:font="Wingdings" w:char="F0E8"/>
      </w:r>
      <w:r>
        <w:t xml:space="preserve"> Savoir dire, jouer une pièce de théâtre que l’on a écrite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(période 4 et 5): </w:t>
      </w:r>
    </w:p>
    <w:p w:rsidR="00561AB8" w:rsidRDefault="00561AB8" w:rsidP="00561AB8">
      <w:pPr>
        <w:tabs>
          <w:tab w:val="right" w:pos="9072"/>
        </w:tabs>
        <w:ind w:left="708" w:firstLine="708"/>
        <w:jc w:val="both"/>
      </w:pPr>
      <w:r>
        <w:sym w:font="Wingdings" w:char="F0E8"/>
      </w:r>
      <w:r>
        <w:t xml:space="preserve"> Ecrire une pièce de théâtre :</w:t>
      </w:r>
      <w:r>
        <w:tab/>
      </w:r>
    </w:p>
    <w:p w:rsidR="00561AB8" w:rsidRDefault="00561AB8" w:rsidP="00561AB8">
      <w:pPr>
        <w:numPr>
          <w:ilvl w:val="1"/>
          <w:numId w:val="1"/>
        </w:numPr>
        <w:jc w:val="both"/>
      </w:pPr>
      <w:r>
        <w:t>Ecrire une histoire : imaginer des personnages, un lieu, une époque, imaginer une intrique puis écrire l’histoire ainsi constituée sous forme de pièce de théâtre</w:t>
      </w:r>
    </w:p>
    <w:p w:rsidR="00561AB8" w:rsidRDefault="00561AB8" w:rsidP="00561AB8">
      <w:pPr>
        <w:ind w:left="708" w:firstLine="708"/>
        <w:jc w:val="both"/>
      </w:pPr>
      <w:r>
        <w:sym w:font="Wingdings" w:char="F0E8"/>
      </w:r>
      <w:r>
        <w:t xml:space="preserve"> Ecrire des textes documentaires :</w:t>
      </w:r>
    </w:p>
    <w:p w:rsidR="00561AB8" w:rsidRDefault="00561AB8" w:rsidP="00561AB8">
      <w:pPr>
        <w:numPr>
          <w:ilvl w:val="1"/>
          <w:numId w:val="1"/>
        </w:numPr>
        <w:jc w:val="both"/>
      </w:pPr>
      <w:r>
        <w:t>Savoir écrire une fiche descriptive sur un animal.</w:t>
      </w:r>
    </w:p>
    <w:p w:rsidR="00561AB8" w:rsidRDefault="00561AB8" w:rsidP="00561AB8">
      <w:pPr>
        <w:numPr>
          <w:ilvl w:val="1"/>
          <w:numId w:val="1"/>
        </w:numPr>
        <w:jc w:val="both"/>
      </w:pPr>
      <w:proofErr w:type="spellStart"/>
      <w:r>
        <w:t>Savoir faire</w:t>
      </w:r>
      <w:proofErr w:type="spellEnd"/>
      <w:r>
        <w:t xml:space="preserve"> un exposé sur un animal</w:t>
      </w:r>
      <w:r w:rsidR="0062462F">
        <w:t xml:space="preserve"> de son choix</w:t>
      </w:r>
      <w:r>
        <w:t xml:space="preserve">. </w:t>
      </w:r>
    </w:p>
    <w:p w:rsidR="005C6A71" w:rsidRDefault="005C6A71">
      <w:pPr>
        <w:ind w:left="708" w:firstLine="708"/>
      </w:pPr>
    </w:p>
    <w:p w:rsidR="005C6A71" w:rsidRDefault="005C6A71">
      <w:pPr>
        <w:jc w:val="both"/>
      </w:pPr>
      <w:r>
        <w:rPr>
          <w:u w:val="single"/>
        </w:rPr>
        <w:t>Correspondance </w:t>
      </w:r>
      <w:r>
        <w:t>: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des mails via Internet ; Défi Internet</w:t>
      </w:r>
    </w:p>
    <w:p w:rsidR="005C6A71" w:rsidRDefault="005C6A71">
      <w:pPr>
        <w:ind w:left="708" w:firstLine="708"/>
        <w:jc w:val="both"/>
      </w:pPr>
      <w:r>
        <w:lastRenderedPageBreak/>
        <w:sym w:font="Wingdings" w:char="F0E8"/>
      </w:r>
      <w:r>
        <w:t xml:space="preserve"> Lire les lettres de nos correspondants Maliens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Répondre aux mails :</w:t>
      </w:r>
    </w:p>
    <w:p w:rsidR="005C6A71" w:rsidRDefault="005C6A71">
      <w:pPr>
        <w:numPr>
          <w:ilvl w:val="1"/>
          <w:numId w:val="1"/>
        </w:numPr>
        <w:jc w:val="both"/>
      </w:pPr>
      <w:r>
        <w:t>Savoir rédiger un mail.</w:t>
      </w:r>
    </w:p>
    <w:p w:rsidR="005C6A71" w:rsidRDefault="005C6A71">
      <w:pPr>
        <w:numPr>
          <w:ilvl w:val="1"/>
          <w:numId w:val="1"/>
        </w:numPr>
        <w:jc w:val="both"/>
      </w:pPr>
      <w:r>
        <w:t>Savoir l’envoyer.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Répondre aux lettres :</w:t>
      </w:r>
    </w:p>
    <w:p w:rsidR="005C6A71" w:rsidRDefault="005C6A71">
      <w:pPr>
        <w:numPr>
          <w:ilvl w:val="0"/>
          <w:numId w:val="2"/>
        </w:numPr>
        <w:jc w:val="both"/>
      </w:pPr>
      <w:r>
        <w:t>Savoir rédiger une lettre avec ses éléments spécifiques.</w:t>
      </w:r>
    </w:p>
    <w:p w:rsidR="00132DC4" w:rsidRDefault="00132DC4" w:rsidP="00132DC4">
      <w:pPr>
        <w:jc w:val="both"/>
      </w:pPr>
      <w:r>
        <w:rPr>
          <w:u w:val="single"/>
        </w:rPr>
        <w:t>Défi lecture</w:t>
      </w:r>
      <w:r>
        <w:t xml:space="preserve"> : </w:t>
      </w:r>
    </w:p>
    <w:p w:rsidR="00132DC4" w:rsidRDefault="00132DC4" w:rsidP="00132DC4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50F86" w:rsidRPr="009A3D68" w:rsidRDefault="00132DC4" w:rsidP="009A3D68">
      <w:pPr>
        <w:ind w:left="708" w:firstLine="708"/>
        <w:jc w:val="both"/>
      </w:pPr>
      <w:r>
        <w:sym w:font="Wingdings" w:char="F0E8"/>
      </w:r>
      <w:r>
        <w:t xml:space="preserve"> Lire des livres en autonomie à la maison et répondre aux questions</w:t>
      </w:r>
      <w:r w:rsidR="009A3D68">
        <w:t xml:space="preserve"> à hauteur de 8 livres par enfants. </w:t>
      </w:r>
      <w:r w:rsidR="00C50F86">
        <w:t>Savoir lire un livre en autonomie à raison de un à deux livres par période :</w:t>
      </w:r>
      <w:r w:rsidR="00C50F86" w:rsidRPr="009A3D68">
        <w:t xml:space="preserve"> </w:t>
      </w:r>
      <w:r w:rsidR="0062462F" w:rsidRPr="0062462F">
        <w:t>1/ Rififi au collège</w:t>
      </w:r>
      <w:r w:rsidR="0062462F">
        <w:t xml:space="preserve">, </w:t>
      </w:r>
      <w:r w:rsidR="0062462F" w:rsidRPr="0062462F">
        <w:t xml:space="preserve">2/ </w:t>
      </w:r>
      <w:proofErr w:type="spellStart"/>
      <w:r w:rsidR="0062462F" w:rsidRPr="0062462F">
        <w:t>Sindbad</w:t>
      </w:r>
      <w:proofErr w:type="spellEnd"/>
      <w:r w:rsidR="0062462F" w:rsidRPr="0062462F">
        <w:t xml:space="preserve"> le marin</w:t>
      </w:r>
      <w:r w:rsidR="0062462F">
        <w:t xml:space="preserve">, </w:t>
      </w:r>
      <w:r w:rsidR="0062462F" w:rsidRPr="0062462F">
        <w:t>3/ La fille du gangster</w:t>
      </w:r>
      <w:r w:rsidR="0062462F">
        <w:t xml:space="preserve">, </w:t>
      </w:r>
      <w:r w:rsidR="0062462F" w:rsidRPr="0062462F">
        <w:t>4/ Deux petits soucis qui poussent</w:t>
      </w:r>
      <w:r w:rsidR="0062462F">
        <w:t xml:space="preserve">, </w:t>
      </w:r>
      <w:r w:rsidR="0062462F" w:rsidRPr="0062462F">
        <w:t>5/ Histoires pressées</w:t>
      </w:r>
      <w:r w:rsidR="0062462F">
        <w:t xml:space="preserve">, </w:t>
      </w:r>
      <w:r w:rsidR="0062462F" w:rsidRPr="0062462F">
        <w:t>6/ Petites combines et gros mensonges</w:t>
      </w:r>
      <w:r w:rsidR="0062462F">
        <w:t xml:space="preserve">, </w:t>
      </w:r>
      <w:r w:rsidR="0062462F" w:rsidRPr="0062462F">
        <w:t>7/ Fabliaux du Moyen Age</w:t>
      </w:r>
      <w:r w:rsidR="0062462F">
        <w:t xml:space="preserve">, </w:t>
      </w:r>
      <w:r w:rsidR="0062462F" w:rsidRPr="0062462F">
        <w:t>8/ Demain, la révolution !</w:t>
      </w:r>
      <w:r w:rsidR="0062462F">
        <w:t xml:space="preserve">, </w:t>
      </w:r>
      <w:r w:rsidR="0062462F" w:rsidRPr="0062462F">
        <w:t>9/ Comment j’ai changé ma vie</w:t>
      </w:r>
      <w:r w:rsidR="0062462F">
        <w:t xml:space="preserve">, </w:t>
      </w:r>
      <w:r w:rsidR="0062462F" w:rsidRPr="0062462F">
        <w:t>10/ Mission planète bleue</w:t>
      </w:r>
      <w:r w:rsidR="0062462F">
        <w:t xml:space="preserve">, </w:t>
      </w:r>
      <w:r w:rsidR="0062462F" w:rsidRPr="0062462F">
        <w:t xml:space="preserve">11/ Les mille oiseaux de </w:t>
      </w:r>
      <w:proofErr w:type="spellStart"/>
      <w:r w:rsidR="0062462F" w:rsidRPr="0062462F">
        <w:t>Sadako</w:t>
      </w:r>
      <w:proofErr w:type="spellEnd"/>
      <w:r w:rsidR="0062462F">
        <w:t xml:space="preserve">, </w:t>
      </w:r>
      <w:r w:rsidR="0062462F" w:rsidRPr="0062462F">
        <w:t>12/ Je vais craquer !</w:t>
      </w:r>
      <w:r w:rsidR="0062462F">
        <w:t xml:space="preserve">, </w:t>
      </w:r>
      <w:r w:rsidR="0062462F" w:rsidRPr="0062462F">
        <w:t>13/  Zoé et la sorcière du quatrième</w:t>
      </w:r>
      <w:r w:rsidR="0062462F">
        <w:t xml:space="preserve">, </w:t>
      </w:r>
      <w:r w:rsidR="0062462F" w:rsidRPr="0062462F">
        <w:t>14/ Des étoiles dans le cœur</w:t>
      </w:r>
      <w:r w:rsidR="0062462F">
        <w:t xml:space="preserve">, </w:t>
      </w:r>
      <w:r w:rsidR="0062462F" w:rsidRPr="0062462F">
        <w:t>15/ Un grand-père presque parfait</w:t>
      </w:r>
      <w:r w:rsidR="0062462F">
        <w:t xml:space="preserve">, </w:t>
      </w:r>
      <w:r w:rsidR="0062462F" w:rsidRPr="0062462F">
        <w:t>16/ Les contes bleus du chat perché</w:t>
      </w:r>
      <w:r w:rsidR="0062462F">
        <w:t xml:space="preserve">, </w:t>
      </w:r>
      <w:r w:rsidR="0062462F" w:rsidRPr="0062462F">
        <w:t>17/ Robert</w:t>
      </w:r>
      <w:r w:rsidR="0062462F">
        <w:t xml:space="preserve">, </w:t>
      </w:r>
      <w:r w:rsidR="0062462F" w:rsidRPr="0062462F">
        <w:t>18/ Détective Conan Tome 1</w:t>
      </w:r>
      <w:r w:rsidR="0062462F">
        <w:t xml:space="preserve">, </w:t>
      </w:r>
      <w:r w:rsidR="0062462F" w:rsidRPr="0062462F">
        <w:t>19/ La rencontre</w:t>
      </w:r>
      <w:r w:rsidR="0062462F">
        <w:t xml:space="preserve">, </w:t>
      </w:r>
      <w:r w:rsidR="0062462F" w:rsidRPr="0062462F">
        <w:t>20/ La belle et la bête suivi de L’oiseau bleu</w:t>
      </w:r>
      <w:r w:rsidR="0062462F">
        <w:t xml:space="preserve">, </w:t>
      </w:r>
      <w:r w:rsidR="0062462F" w:rsidRPr="0062462F">
        <w:t>21/ Les Cinq contre le Loup-garou</w:t>
      </w:r>
      <w:r w:rsidR="0062462F">
        <w:t xml:space="preserve">, </w:t>
      </w:r>
      <w:r w:rsidR="0062462F" w:rsidRPr="0062462F">
        <w:t>22/ Le chat et l’empereur de Chine</w:t>
      </w:r>
      <w:r w:rsidR="0062462F">
        <w:t xml:space="preserve">, </w:t>
      </w:r>
      <w:r w:rsidR="0062462F" w:rsidRPr="0062462F">
        <w:t>23/ Un hiver blanc frisson</w:t>
      </w:r>
      <w:r w:rsidR="0062462F">
        <w:t xml:space="preserve">, </w:t>
      </w:r>
      <w:r w:rsidR="0062462F" w:rsidRPr="0062462F">
        <w:t>24/ Enquête au collège</w:t>
      </w:r>
      <w:r w:rsidR="0062462F">
        <w:t xml:space="preserve">, </w:t>
      </w:r>
      <w:r w:rsidR="0062462F" w:rsidRPr="0062462F">
        <w:t>25/ Le professeur a disparu</w:t>
      </w:r>
      <w:r w:rsidR="0062462F">
        <w:t xml:space="preserve">, </w:t>
      </w:r>
      <w:r w:rsidR="0062462F" w:rsidRPr="0062462F">
        <w:t>26/ L’ancêtre disparue</w:t>
      </w:r>
      <w:r w:rsidR="0062462F">
        <w:t xml:space="preserve">, </w:t>
      </w:r>
      <w:r w:rsidR="0062462F" w:rsidRPr="0062462F">
        <w:t xml:space="preserve">27/ </w:t>
      </w:r>
      <w:proofErr w:type="spellStart"/>
      <w:r w:rsidR="0062462F" w:rsidRPr="0062462F">
        <w:t>Malelouve</w:t>
      </w:r>
      <w:proofErr w:type="spellEnd"/>
      <w:r w:rsidR="0062462F" w:rsidRPr="0062462F">
        <w:t xml:space="preserve"> des terres à brume</w:t>
      </w:r>
      <w:r w:rsidR="0062462F">
        <w:t xml:space="preserve"> </w:t>
      </w:r>
      <w:r w:rsidR="00C50F86">
        <w:t>(CM2) ;</w:t>
      </w:r>
      <w:r w:rsidR="00C50F86" w:rsidRPr="009A3D68">
        <w:t xml:space="preserve"> </w:t>
      </w:r>
      <w:r w:rsidR="00ED27B6" w:rsidRPr="00ED27B6">
        <w:rPr>
          <w:color w:val="000000"/>
        </w:rPr>
        <w:t>1/ Lili et le Loup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2/ On a un monstre dans la classe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3/ L'enlèvement de la Joconde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4/ Mon jour de chance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5/ La petite fille aux allumettes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6/ Un automne rouge sang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7/ Dico Dingo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8/ Le petit prince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9/ Otto</w:t>
      </w:r>
      <w:r w:rsidR="00ED27B6">
        <w:rPr>
          <w:color w:val="000000"/>
        </w:rPr>
        <w:t xml:space="preserve">, </w:t>
      </w:r>
      <w:r w:rsidR="00ED27B6" w:rsidRPr="00ED27B6">
        <w:rPr>
          <w:color w:val="000000"/>
        </w:rPr>
        <w:t>10/ Menaces dans la nuit</w:t>
      </w:r>
      <w:r w:rsidR="00ED27B6">
        <w:rPr>
          <w:color w:val="000000"/>
        </w:rPr>
        <w:t xml:space="preserve">, </w:t>
      </w:r>
      <w:r w:rsidR="00ED27B6" w:rsidRPr="00ED27B6">
        <w:t>11/ Le cochon à l’oreille coupée</w:t>
      </w:r>
      <w:r w:rsidR="00ED27B6">
        <w:t xml:space="preserve">, </w:t>
      </w:r>
      <w:r w:rsidR="00ED27B6" w:rsidRPr="00ED27B6">
        <w:t>12/ La reine des fourmis a disparu</w:t>
      </w:r>
      <w:r w:rsidR="00ED27B6">
        <w:t xml:space="preserve">, </w:t>
      </w:r>
      <w:r w:rsidR="00ED27B6" w:rsidRPr="00ED27B6">
        <w:t>13/ Les cigares du pharaon</w:t>
      </w:r>
      <w:r w:rsidR="00ED27B6">
        <w:t xml:space="preserve">, </w:t>
      </w:r>
      <w:r w:rsidR="00ED27B6" w:rsidRPr="00ED27B6">
        <w:t>14/ Les enquêtes de Freddy la Truffe</w:t>
      </w:r>
      <w:r w:rsidR="00ED27B6">
        <w:t xml:space="preserve">, </w:t>
      </w:r>
      <w:r w:rsidR="00ED27B6" w:rsidRPr="00ED27B6">
        <w:t>15/ Le secret de Grand-père</w:t>
      </w:r>
      <w:r w:rsidR="00ED27B6">
        <w:t xml:space="preserve">, </w:t>
      </w:r>
      <w:r w:rsidR="00ED27B6" w:rsidRPr="00ED27B6">
        <w:t>16/ Qui a volé la main de Charles Perrault ?</w:t>
      </w:r>
      <w:r w:rsidR="00ED27B6">
        <w:t xml:space="preserve">, </w:t>
      </w:r>
      <w:r w:rsidR="00ED27B6" w:rsidRPr="00ED27B6">
        <w:t>17/ L’</w:t>
      </w:r>
      <w:r w:rsidR="00ED27B6">
        <w:t xml:space="preserve">abominable histoire de la poule, </w:t>
      </w:r>
      <w:r w:rsidR="00ED27B6" w:rsidRPr="00ED27B6">
        <w:t>18/ Le tunnel</w:t>
      </w:r>
      <w:r w:rsidR="00ED27B6">
        <w:t xml:space="preserve">, </w:t>
      </w:r>
      <w:r w:rsidR="00ED27B6" w:rsidRPr="00ED27B6">
        <w:t>19/ Marcel le Rêveur</w:t>
      </w:r>
      <w:r w:rsidR="009A3D68" w:rsidRPr="009A3D68">
        <w:t xml:space="preserve"> </w:t>
      </w:r>
      <w:r w:rsidR="00C50F86" w:rsidRPr="009A3D68">
        <w:t>(CM1) </w:t>
      </w:r>
    </w:p>
    <w:p w:rsidR="00C50F86" w:rsidRDefault="00C50F86" w:rsidP="00C50F86">
      <w:r w:rsidRPr="00F83120">
        <w:rPr>
          <w:u w:val="single"/>
        </w:rPr>
        <w:t>Sur l’année</w:t>
      </w:r>
      <w:r>
        <w:t> : Lecture de compréhension :</w:t>
      </w:r>
      <w:r w:rsidR="000D335B">
        <w:t xml:space="preserve"> Vivre des aventures.</w:t>
      </w:r>
    </w:p>
    <w:p w:rsidR="00C50F86" w:rsidRDefault="00C50F86" w:rsidP="00C50F86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50F86" w:rsidRDefault="00C50F86" w:rsidP="00A50704">
      <w:pPr>
        <w:ind w:left="708" w:firstLine="708"/>
        <w:jc w:val="both"/>
      </w:pPr>
      <w:r>
        <w:sym w:font="Wingdings" w:char="F0E8"/>
      </w:r>
      <w:r>
        <w:t xml:space="preserve"> </w:t>
      </w:r>
      <w:r w:rsidR="00561AB8">
        <w:t xml:space="preserve">Lire : Le cavalier de la nuit de Krista </w:t>
      </w:r>
      <w:proofErr w:type="spellStart"/>
      <w:r w:rsidR="00561AB8">
        <w:t>Ruepp</w:t>
      </w:r>
      <w:proofErr w:type="spellEnd"/>
      <w:r w:rsidR="00561AB8">
        <w:t xml:space="preserve"> et des documentaires animaliers.</w:t>
      </w:r>
    </w:p>
    <w:p w:rsidR="00CF51EE" w:rsidRDefault="00CF51EE" w:rsidP="00CF51EE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F51EE" w:rsidRDefault="00CF51EE" w:rsidP="00A50704">
      <w:pPr>
        <w:ind w:left="708" w:firstLine="708"/>
        <w:jc w:val="both"/>
      </w:pPr>
      <w:r>
        <w:sym w:font="Wingdings" w:char="F0E8"/>
      </w:r>
      <w:r>
        <w:t xml:space="preserve"> Lecture de court</w:t>
      </w:r>
      <w:r w:rsidR="006D3D25">
        <w:t>s</w:t>
      </w:r>
      <w:r>
        <w:t xml:space="preserve"> texte</w:t>
      </w:r>
      <w:r w:rsidR="006D3D25">
        <w:t>s</w:t>
      </w:r>
      <w:r>
        <w:t xml:space="preserve"> de lecture implicite.</w:t>
      </w:r>
    </w:p>
    <w:p w:rsidR="005C6A71" w:rsidRDefault="005C6A71"/>
    <w:sectPr w:rsidR="005C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6C4"/>
    <w:multiLevelType w:val="hybridMultilevel"/>
    <w:tmpl w:val="E65CD446"/>
    <w:lvl w:ilvl="0" w:tplc="0754733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BE07D7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0A0B85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6DA45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26E61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41A99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1DA2C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C520A5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7C6D7B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120E35"/>
    <w:multiLevelType w:val="hybridMultilevel"/>
    <w:tmpl w:val="86E81B28"/>
    <w:lvl w:ilvl="0" w:tplc="56CC474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4EAC6D78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A6649C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EB107C1E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1E63BF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ECA478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B98825F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06C53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2C9834D4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B2C"/>
    <w:rsid w:val="00011761"/>
    <w:rsid w:val="00056B98"/>
    <w:rsid w:val="0009545C"/>
    <w:rsid w:val="000D335B"/>
    <w:rsid w:val="00132DC4"/>
    <w:rsid w:val="001C21B9"/>
    <w:rsid w:val="001E5C57"/>
    <w:rsid w:val="00254196"/>
    <w:rsid w:val="002C2822"/>
    <w:rsid w:val="002E2EC4"/>
    <w:rsid w:val="003902D6"/>
    <w:rsid w:val="003A37F2"/>
    <w:rsid w:val="003E0427"/>
    <w:rsid w:val="004365A7"/>
    <w:rsid w:val="004833F1"/>
    <w:rsid w:val="00510018"/>
    <w:rsid w:val="00561AB8"/>
    <w:rsid w:val="00597AC9"/>
    <w:rsid w:val="005B0B23"/>
    <w:rsid w:val="005C6A71"/>
    <w:rsid w:val="0062462F"/>
    <w:rsid w:val="006B209B"/>
    <w:rsid w:val="006C1175"/>
    <w:rsid w:val="006D3D25"/>
    <w:rsid w:val="00711039"/>
    <w:rsid w:val="007971A5"/>
    <w:rsid w:val="007F10EC"/>
    <w:rsid w:val="008D3BEB"/>
    <w:rsid w:val="008F0E8F"/>
    <w:rsid w:val="009340B1"/>
    <w:rsid w:val="009A3D68"/>
    <w:rsid w:val="00A0189C"/>
    <w:rsid w:val="00A50704"/>
    <w:rsid w:val="00A6337F"/>
    <w:rsid w:val="00A96BFE"/>
    <w:rsid w:val="00AF775D"/>
    <w:rsid w:val="00B22612"/>
    <w:rsid w:val="00B65B2C"/>
    <w:rsid w:val="00BE06E8"/>
    <w:rsid w:val="00C27C43"/>
    <w:rsid w:val="00C34548"/>
    <w:rsid w:val="00C50F86"/>
    <w:rsid w:val="00CE1195"/>
    <w:rsid w:val="00CF51EE"/>
    <w:rsid w:val="00D11FDC"/>
    <w:rsid w:val="00D8623C"/>
    <w:rsid w:val="00ED27B6"/>
    <w:rsid w:val="00F10FF4"/>
    <w:rsid w:val="00F85267"/>
    <w:rsid w:val="00F90001"/>
    <w:rsid w:val="00FC530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F7924-1FEA-47D4-ACD5-A3C85B0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littérature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littérature</dc:title>
  <dc:subject/>
  <dc:creator>TOUZAIN</dc:creator>
  <cp:keywords/>
  <dc:description/>
  <cp:lastModifiedBy>Laëtitia Touzain</cp:lastModifiedBy>
  <cp:revision>6</cp:revision>
  <cp:lastPrinted>2007-12-05T14:56:00Z</cp:lastPrinted>
  <dcterms:created xsi:type="dcterms:W3CDTF">2017-08-09T06:32:00Z</dcterms:created>
  <dcterms:modified xsi:type="dcterms:W3CDTF">2017-08-24T07:05:00Z</dcterms:modified>
</cp:coreProperties>
</file>