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03ABD" w14:textId="79BF68E1" w:rsidR="00781170" w:rsidRDefault="00EF13E6" w:rsidP="007811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fr-FR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0403AF8" wp14:editId="3EC93ECC">
                <wp:simplePos x="0" y="0"/>
                <wp:positionH relativeFrom="margin">
                  <wp:posOffset>4999355</wp:posOffset>
                </wp:positionH>
                <wp:positionV relativeFrom="paragraph">
                  <wp:posOffset>-22859</wp:posOffset>
                </wp:positionV>
                <wp:extent cx="1457325" cy="628650"/>
                <wp:effectExtent l="0" t="133350" r="0" b="133350"/>
                <wp:wrapNone/>
                <wp:docPr id="272" name="Zone de texte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808651">
                          <a:off x="0" y="0"/>
                          <a:ext cx="1457325" cy="628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699E65" w14:textId="3F2786AF" w:rsidR="00EF13E6" w:rsidRPr="00EF13E6" w:rsidRDefault="00EF13E6" w:rsidP="00EF13E6">
                            <w:pPr>
                              <w:jc w:val="center"/>
                              <w:rPr>
                                <w:rFonts w:ascii="Edwardian Script ITC" w:hAnsi="Edwardian Script ITC"/>
                                <w:b/>
                                <w:sz w:val="24"/>
                                <w:szCs w:val="24"/>
                              </w:rPr>
                            </w:pPr>
                            <w:r w:rsidRPr="00EF13E6">
                              <w:rPr>
                                <w:rFonts w:ascii="Edwardian Script ITC" w:hAnsi="Edwardian Script ITC"/>
                                <w:b/>
                                <w:sz w:val="24"/>
                                <w:szCs w:val="24"/>
                              </w:rPr>
                              <w:t>Epoque</w:t>
                            </w:r>
                          </w:p>
                          <w:p w14:paraId="60403B0A" w14:textId="0D2DC19F" w:rsidR="00781170" w:rsidRPr="00EF13E6" w:rsidRDefault="00EF13E6" w:rsidP="00EF13E6">
                            <w:pPr>
                              <w:jc w:val="center"/>
                              <w:rPr>
                                <w:rFonts w:ascii="Edwardian Script ITC" w:hAnsi="Edwardian Script ITC"/>
                                <w:b/>
                                <w:sz w:val="24"/>
                                <w:szCs w:val="24"/>
                              </w:rPr>
                            </w:pPr>
                            <w:r w:rsidRPr="00EF13E6">
                              <w:rPr>
                                <w:rFonts w:ascii="Edwardian Script ITC" w:hAnsi="Edwardian Script ITC"/>
                                <w:b/>
                                <w:sz w:val="24"/>
                                <w:szCs w:val="24"/>
                              </w:rPr>
                              <w:t>Contemporaine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403AF8" id="_x0000_t202" coordsize="21600,21600" o:spt="202" path="m,l,21600r21600,l21600,xe">
                <v:stroke joinstyle="miter"/>
                <v:path gradientshapeok="t" o:connecttype="rect"/>
              </v:shapetype>
              <v:shape id="Zone de texte 272" o:spid="_x0000_s1026" type="#_x0000_t202" style="position:absolute;margin-left:393.65pt;margin-top:-1.8pt;width:114.75pt;height:49.5pt;rotation:-864364fd;z-index:25166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" filled="f" stroked="f" strokeweight=".5pt">
                <v:textbox>
                  <w:txbxContent>
                    <w:p w14:paraId="2F699E65" w14:textId="3F2786AF" w:rsidR="00EF13E6" w:rsidRPr="00EF13E6" w:rsidRDefault="00EF13E6" w:rsidP="00EF13E6">
                      <w:pPr>
                        <w:jc w:val="center"/>
                        <w:rPr>
                          <w:rFonts w:ascii="Edwardian Script ITC" w:hAnsi="Edwardian Script ITC"/>
                          <w:b/>
                          <w:sz w:val="24"/>
                          <w:szCs w:val="24"/>
                        </w:rPr>
                      </w:pPr>
                      <w:r w:rsidRPr="00EF13E6">
                        <w:rPr>
                          <w:rFonts w:ascii="Edwardian Script ITC" w:hAnsi="Edwardian Script ITC"/>
                          <w:b/>
                          <w:sz w:val="24"/>
                          <w:szCs w:val="24"/>
                        </w:rPr>
                        <w:t>Epoque</w:t>
                      </w:r>
                    </w:p>
                    <w:p w14:paraId="60403B0A" w14:textId="0D2DC19F" w:rsidR="00781170" w:rsidRPr="00EF13E6" w:rsidRDefault="00EF13E6" w:rsidP="00EF13E6">
                      <w:pPr>
                        <w:jc w:val="center"/>
                        <w:rPr>
                          <w:rFonts w:ascii="Edwardian Script ITC" w:hAnsi="Edwardian Script ITC"/>
                          <w:b/>
                          <w:sz w:val="24"/>
                          <w:szCs w:val="24"/>
                        </w:rPr>
                      </w:pPr>
                      <w:r w:rsidRPr="00EF13E6">
                        <w:rPr>
                          <w:rFonts w:ascii="Edwardian Script ITC" w:hAnsi="Edwardian Script ITC"/>
                          <w:b/>
                          <w:sz w:val="24"/>
                          <w:szCs w:val="24"/>
                        </w:rPr>
                        <w:t>Contemporaine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82163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87C8160" wp14:editId="44BFBB70">
                <wp:simplePos x="0" y="0"/>
                <wp:positionH relativeFrom="column">
                  <wp:posOffset>2609850</wp:posOffset>
                </wp:positionH>
                <wp:positionV relativeFrom="paragraph">
                  <wp:posOffset>17780</wp:posOffset>
                </wp:positionV>
                <wp:extent cx="676275" cy="847725"/>
                <wp:effectExtent l="0" t="0" r="28575" b="28575"/>
                <wp:wrapNone/>
                <wp:docPr id="1297011789" name="Ellipse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8477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11C5B14" id="Ellipse 222" o:spid="_x0000_s1026" style="position:absolute;margin-left:205.5pt;margin-top:1.4pt;width:53.25pt;height:66.7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" filled="f" strokecolor="#e00" strokeweight="1pt">
                <v:stroke joinstyle="miter"/>
              </v:oval>
            </w:pict>
          </mc:Fallback>
        </mc:AlternateContent>
      </w:r>
      <w:r w:rsidR="00542469">
        <w:rPr>
          <w:noProof/>
        </w:rPr>
        <w:drawing>
          <wp:anchor distT="0" distB="0" distL="114300" distR="114300" simplePos="0" relativeHeight="251656704" behindDoc="0" locked="0" layoutInCell="1" allowOverlap="1" wp14:anchorId="767529CF" wp14:editId="5A4FDC35">
            <wp:simplePos x="0" y="0"/>
            <wp:positionH relativeFrom="column">
              <wp:posOffset>361950</wp:posOffset>
            </wp:positionH>
            <wp:positionV relativeFrom="paragraph">
              <wp:posOffset>3175</wp:posOffset>
            </wp:positionV>
            <wp:extent cx="2914650" cy="876300"/>
            <wp:effectExtent l="0" t="0" r="0" b="0"/>
            <wp:wrapNone/>
            <wp:docPr id="58291508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192016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05" t="21641" r="3903" b="97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876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170"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anchor distT="0" distB="0" distL="114300" distR="114300" simplePos="0" relativeHeight="251655680" behindDoc="0" locked="0" layoutInCell="1" allowOverlap="1" wp14:anchorId="60403AFA" wp14:editId="632695DB">
            <wp:simplePos x="0" y="0"/>
            <wp:positionH relativeFrom="column">
              <wp:posOffset>5411470</wp:posOffset>
            </wp:positionH>
            <wp:positionV relativeFrom="paragraph">
              <wp:posOffset>-146685</wp:posOffset>
            </wp:positionV>
            <wp:extent cx="1219200" cy="1309370"/>
            <wp:effectExtent l="0" t="0" r="0" b="508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9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309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403ABE" w14:textId="06CB1049" w:rsidR="00781170" w:rsidRDefault="00781170" w:rsidP="007811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H</w:t>
      </w:r>
      <w:r w:rsidR="00682163">
        <w:rPr>
          <w:rFonts w:ascii="Times New Roman" w:hAnsi="Times New Roman" w:cs="Times New Roman"/>
          <w:b/>
          <w:sz w:val="28"/>
          <w:szCs w:val="28"/>
        </w:rPr>
        <w:t>30</w:t>
      </w:r>
      <w:r>
        <w:rPr>
          <w:rFonts w:ascii="Times New Roman" w:hAnsi="Times New Roman" w:cs="Times New Roman"/>
          <w:b/>
          <w:sz w:val="28"/>
          <w:szCs w:val="28"/>
        </w:rPr>
        <w:t> </w:t>
      </w:r>
    </w:p>
    <w:p w14:paraId="33DAA06B" w14:textId="02F016FA" w:rsidR="0046624C" w:rsidRDefault="00407786" w:rsidP="007811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07786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drawing>
          <wp:anchor distT="0" distB="0" distL="114300" distR="114300" simplePos="0" relativeHeight="251658752" behindDoc="0" locked="0" layoutInCell="1" allowOverlap="1" wp14:anchorId="6BD718EE" wp14:editId="0A869DE5">
            <wp:simplePos x="0" y="0"/>
            <wp:positionH relativeFrom="column">
              <wp:posOffset>5765165</wp:posOffset>
            </wp:positionH>
            <wp:positionV relativeFrom="paragraph">
              <wp:posOffset>160656</wp:posOffset>
            </wp:positionV>
            <wp:extent cx="290916" cy="504825"/>
            <wp:effectExtent l="57150" t="38100" r="52070" b="28575"/>
            <wp:wrapNone/>
            <wp:docPr id="82629772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297723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844354">
                      <a:off x="0" y="0"/>
                      <a:ext cx="290916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403AE6" w14:textId="46F6BE51" w:rsidR="00781170" w:rsidRDefault="00781170" w:rsidP="007811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0403AE8" w14:textId="653B6D2B" w:rsidR="00781170" w:rsidRPr="00E23F14" w:rsidRDefault="00781170" w:rsidP="007811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14:paraId="09220F92" w14:textId="46A6E612" w:rsidR="00B3660D" w:rsidRPr="00781170" w:rsidRDefault="00B3660D" w:rsidP="00B366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Le</w:t>
      </w:r>
      <w:r w:rsidR="00682163"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s femmes au XIX</w:t>
      </w:r>
      <w:r w:rsidR="00682163" w:rsidRPr="00682163"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  <w:vertAlign w:val="superscript"/>
        </w:rPr>
        <w:t>ème</w:t>
      </w:r>
      <w:r w:rsidR="00682163"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 xml:space="preserve"> siècle</w:t>
      </w:r>
    </w:p>
    <w:p w14:paraId="60403AEA" w14:textId="77777777" w:rsidR="00DC3AAD" w:rsidRPr="00DC3AAD" w:rsidRDefault="00DC3AAD" w:rsidP="00DC3A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C6EC2C2" w14:textId="3C414FFD" w:rsidR="00161BA6" w:rsidRPr="00161BA6" w:rsidRDefault="00161BA6" w:rsidP="0047503F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BA6">
        <w:rPr>
          <w:rFonts w:ascii="Times New Roman" w:hAnsi="Times New Roman" w:cs="Times New Roman"/>
          <w:sz w:val="24"/>
          <w:szCs w:val="24"/>
        </w:rPr>
        <w:t xml:space="preserve">Au </w:t>
      </w:r>
      <w:r w:rsidR="0047503F" w:rsidRPr="0047503F">
        <w:rPr>
          <w:rFonts w:ascii="Times New Roman" w:hAnsi="Times New Roman" w:cs="Times New Roman"/>
          <w:sz w:val="24"/>
          <w:szCs w:val="24"/>
        </w:rPr>
        <w:t xml:space="preserve">………………………………… </w:t>
      </w:r>
      <w:r w:rsidRPr="00161BA6">
        <w:rPr>
          <w:rFonts w:ascii="Times New Roman" w:hAnsi="Times New Roman" w:cs="Times New Roman"/>
          <w:sz w:val="24"/>
          <w:szCs w:val="24"/>
        </w:rPr>
        <w:t xml:space="preserve">siècle, le </w:t>
      </w:r>
      <w:r w:rsidR="0047503F" w:rsidRPr="0047503F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47503F" w:rsidRPr="0047503F">
        <w:rPr>
          <w:rFonts w:ascii="Times New Roman" w:hAnsi="Times New Roman" w:cs="Times New Roman"/>
          <w:sz w:val="24"/>
          <w:szCs w:val="24"/>
        </w:rPr>
        <w:t>……………</w:t>
      </w:r>
      <w:r w:rsidRPr="00161BA6">
        <w:rPr>
          <w:rFonts w:ascii="Times New Roman" w:hAnsi="Times New Roman" w:cs="Times New Roman"/>
          <w:sz w:val="24"/>
          <w:szCs w:val="24"/>
        </w:rPr>
        <w:t xml:space="preserve">et les </w:t>
      </w:r>
      <w:r w:rsidR="0047503F" w:rsidRPr="0047503F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47503F" w:rsidRPr="0047503F">
        <w:rPr>
          <w:rFonts w:ascii="Times New Roman" w:hAnsi="Times New Roman" w:cs="Times New Roman"/>
          <w:sz w:val="24"/>
          <w:szCs w:val="24"/>
        </w:rPr>
        <w:t xml:space="preserve"> </w:t>
      </w:r>
      <w:r w:rsidRPr="00161BA6">
        <w:rPr>
          <w:rFonts w:ascii="Times New Roman" w:hAnsi="Times New Roman" w:cs="Times New Roman"/>
          <w:sz w:val="24"/>
          <w:szCs w:val="24"/>
        </w:rPr>
        <w:t xml:space="preserve">faisaient des </w:t>
      </w:r>
      <w:r w:rsidR="0047503F" w:rsidRPr="0047503F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Pr="00161BA6">
        <w:rPr>
          <w:rFonts w:ascii="Times New Roman" w:hAnsi="Times New Roman" w:cs="Times New Roman"/>
          <w:sz w:val="24"/>
          <w:szCs w:val="24"/>
        </w:rPr>
        <w:t xml:space="preserve"> des </w:t>
      </w:r>
      <w:r w:rsidR="0047503F" w:rsidRPr="0047503F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47503F" w:rsidRPr="0047503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  <w:proofErr w:type="gramStart"/>
      <w:r w:rsidR="0047503F" w:rsidRPr="0047503F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47503F" w:rsidRPr="0047503F">
        <w:rPr>
          <w:rFonts w:ascii="Times New Roman" w:hAnsi="Times New Roman" w:cs="Times New Roman"/>
          <w:sz w:val="24"/>
          <w:szCs w:val="24"/>
        </w:rPr>
        <w:t>. :</w:t>
      </w:r>
    </w:p>
    <w:p w14:paraId="4032911A" w14:textId="70A28DAF" w:rsidR="00161BA6" w:rsidRPr="00161BA6" w:rsidRDefault="00161BA6" w:rsidP="0047503F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BA6">
        <w:rPr>
          <w:rFonts w:ascii="Times New Roman" w:hAnsi="Times New Roman" w:cs="Times New Roman"/>
          <w:sz w:val="24"/>
          <w:szCs w:val="24"/>
        </w:rPr>
        <w:t xml:space="preserve">• Elles devaient se soumettre à l’autorité de leur père puis de leur mari, </w:t>
      </w:r>
    </w:p>
    <w:p w14:paraId="6EF55966" w14:textId="77777777" w:rsidR="00161BA6" w:rsidRPr="00161BA6" w:rsidRDefault="00161BA6" w:rsidP="0047503F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BA6">
        <w:rPr>
          <w:rFonts w:ascii="Times New Roman" w:hAnsi="Times New Roman" w:cs="Times New Roman"/>
          <w:sz w:val="24"/>
          <w:szCs w:val="24"/>
        </w:rPr>
        <w:t xml:space="preserve">• Elles ne possédaient rien, </w:t>
      </w:r>
    </w:p>
    <w:p w14:paraId="55739EC8" w14:textId="0CCD24CF" w:rsidR="00161BA6" w:rsidRPr="00161BA6" w:rsidRDefault="00161BA6" w:rsidP="0047503F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BA6">
        <w:rPr>
          <w:rFonts w:ascii="Times New Roman" w:hAnsi="Times New Roman" w:cs="Times New Roman"/>
          <w:sz w:val="24"/>
          <w:szCs w:val="24"/>
        </w:rPr>
        <w:t>• Elles ne pouvaient pas travailler sans leur autorisation, ne pouvaient pas les quitter, elles étaient charg</w:t>
      </w:r>
      <w:r w:rsidR="007D2925" w:rsidRPr="0047503F">
        <w:rPr>
          <w:rFonts w:ascii="Times New Roman" w:hAnsi="Times New Roman" w:cs="Times New Roman"/>
          <w:sz w:val="24"/>
          <w:szCs w:val="24"/>
        </w:rPr>
        <w:t>ées</w:t>
      </w:r>
      <w:r w:rsidRPr="00161BA6">
        <w:rPr>
          <w:rFonts w:ascii="Times New Roman" w:hAnsi="Times New Roman" w:cs="Times New Roman"/>
          <w:sz w:val="24"/>
          <w:szCs w:val="24"/>
        </w:rPr>
        <w:t xml:space="preserve"> de tenir la maison et d’éduquer les enfants, </w:t>
      </w:r>
    </w:p>
    <w:p w14:paraId="4F9F3AE4" w14:textId="77777777" w:rsidR="00161BA6" w:rsidRPr="00161BA6" w:rsidRDefault="00161BA6" w:rsidP="0047503F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BA6">
        <w:rPr>
          <w:rFonts w:ascii="Times New Roman" w:hAnsi="Times New Roman" w:cs="Times New Roman"/>
          <w:sz w:val="24"/>
          <w:szCs w:val="24"/>
        </w:rPr>
        <w:t xml:space="preserve">• Les femmes n’avaient qu’une place secondaire dans la société française, </w:t>
      </w:r>
    </w:p>
    <w:p w14:paraId="2AA32DAC" w14:textId="07221763" w:rsidR="00161BA6" w:rsidRPr="00161BA6" w:rsidRDefault="00161BA6" w:rsidP="0047503F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BA6">
        <w:rPr>
          <w:rFonts w:ascii="Times New Roman" w:hAnsi="Times New Roman" w:cs="Times New Roman"/>
          <w:sz w:val="24"/>
          <w:szCs w:val="24"/>
        </w:rPr>
        <w:t xml:space="preserve">• Elles ne pouvaient pas participer à la vie économique et politique (elles n’avaient pas le droit de vote). </w:t>
      </w:r>
    </w:p>
    <w:p w14:paraId="01307F13" w14:textId="2AE4C1E2" w:rsidR="007F695D" w:rsidRPr="0047503F" w:rsidRDefault="007F695D" w:rsidP="0047503F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503F">
        <w:rPr>
          <w:rFonts w:ascii="Times New Roman" w:hAnsi="Times New Roman" w:cs="Times New Roman"/>
          <w:sz w:val="24"/>
          <w:szCs w:val="24"/>
          <w:u w:val="single"/>
        </w:rPr>
        <w:t xml:space="preserve">Portraits de femmes </w:t>
      </w:r>
      <w:r w:rsidRPr="0047503F">
        <w:rPr>
          <w:rFonts w:ascii="Times New Roman" w:hAnsi="Times New Roman" w:cs="Times New Roman"/>
          <w:sz w:val="24"/>
          <w:szCs w:val="24"/>
        </w:rPr>
        <w:t>:</w:t>
      </w:r>
    </w:p>
    <w:p w14:paraId="1F74F65E" w14:textId="175FC5D9" w:rsidR="003445DB" w:rsidRPr="00674C2A" w:rsidRDefault="00674C2A" w:rsidP="0047503F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503F">
        <w:rPr>
          <w:rFonts w:ascii="Times New Roman" w:hAnsi="Times New Roman" w:cs="Times New Roman"/>
          <w:sz w:val="24"/>
          <w:szCs w:val="24"/>
          <w:u w:val="single"/>
        </w:rPr>
        <w:drawing>
          <wp:anchor distT="0" distB="0" distL="114300" distR="114300" simplePos="0" relativeHeight="251660800" behindDoc="0" locked="0" layoutInCell="1" allowOverlap="1" wp14:anchorId="6C74077D" wp14:editId="3D08BAD4">
            <wp:simplePos x="0" y="0"/>
            <wp:positionH relativeFrom="margin">
              <wp:align>left</wp:align>
            </wp:positionH>
            <wp:positionV relativeFrom="paragraph">
              <wp:posOffset>1869440</wp:posOffset>
            </wp:positionV>
            <wp:extent cx="1482090" cy="1943100"/>
            <wp:effectExtent l="0" t="0" r="3810" b="0"/>
            <wp:wrapSquare wrapText="bothSides"/>
            <wp:docPr id="34182974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829748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209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45DB" w:rsidRPr="0047503F">
        <w:drawing>
          <wp:anchor distT="0" distB="0" distL="114300" distR="114300" simplePos="0" relativeHeight="251659776" behindDoc="0" locked="0" layoutInCell="1" allowOverlap="1" wp14:anchorId="0736FC38" wp14:editId="69640460">
            <wp:simplePos x="0" y="0"/>
            <wp:positionH relativeFrom="column">
              <wp:posOffset>12065</wp:posOffset>
            </wp:positionH>
            <wp:positionV relativeFrom="paragraph">
              <wp:posOffset>26035</wp:posOffset>
            </wp:positionV>
            <wp:extent cx="1424940" cy="1676400"/>
            <wp:effectExtent l="0" t="0" r="3810" b="0"/>
            <wp:wrapSquare wrapText="bothSides"/>
            <wp:docPr id="60788200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882007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94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503F" w:rsidRPr="00674C2A">
        <w:rPr>
          <w:rFonts w:ascii="Times New Roman" w:hAnsi="Times New Roman" w:cs="Times New Roman"/>
          <w:sz w:val="24"/>
          <w:szCs w:val="24"/>
          <w:u w:val="single"/>
        </w:rPr>
        <w:t>……………………………………………………….</w:t>
      </w:r>
      <w:r w:rsidR="00161BA6" w:rsidRPr="00674C2A">
        <w:rPr>
          <w:rFonts w:ascii="Times New Roman" w:hAnsi="Times New Roman" w:cs="Times New Roman"/>
          <w:sz w:val="24"/>
          <w:szCs w:val="24"/>
        </w:rPr>
        <w:t xml:space="preserve"> (1754-1793) est une </w:t>
      </w:r>
      <w:r w:rsidR="0047503F" w:rsidRPr="00674C2A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47503F" w:rsidRPr="00674C2A">
        <w:rPr>
          <w:rFonts w:ascii="Times New Roman" w:hAnsi="Times New Roman" w:cs="Times New Roman"/>
          <w:sz w:val="24"/>
          <w:szCs w:val="24"/>
        </w:rPr>
        <w:t xml:space="preserve"> </w:t>
      </w:r>
      <w:r w:rsidR="00161BA6" w:rsidRPr="00674C2A">
        <w:rPr>
          <w:rFonts w:ascii="Times New Roman" w:hAnsi="Times New Roman" w:cs="Times New Roman"/>
          <w:sz w:val="24"/>
          <w:szCs w:val="24"/>
        </w:rPr>
        <w:t xml:space="preserve">et une </w:t>
      </w:r>
      <w:r w:rsidR="0047503F" w:rsidRPr="00674C2A">
        <w:rPr>
          <w:rFonts w:ascii="Times New Roman" w:hAnsi="Times New Roman" w:cs="Times New Roman"/>
          <w:sz w:val="24"/>
          <w:szCs w:val="24"/>
        </w:rPr>
        <w:t>……………………………</w:t>
      </w:r>
      <w:r w:rsidRPr="00674C2A">
        <w:rPr>
          <w:rFonts w:ascii="Times New Roman" w:hAnsi="Times New Roman" w:cs="Times New Roman"/>
          <w:sz w:val="24"/>
          <w:szCs w:val="24"/>
        </w:rPr>
        <w:t xml:space="preserve"> </w:t>
      </w:r>
      <w:r w:rsidR="0047503F" w:rsidRPr="00674C2A">
        <w:rPr>
          <w:rFonts w:ascii="Times New Roman" w:hAnsi="Times New Roman" w:cs="Times New Roman"/>
          <w:sz w:val="24"/>
          <w:szCs w:val="24"/>
        </w:rPr>
        <w:t>……</w:t>
      </w:r>
      <w:r w:rsidR="0047503F" w:rsidRPr="00674C2A">
        <w:rPr>
          <w:rFonts w:ascii="Times New Roman" w:hAnsi="Times New Roman" w:cs="Times New Roman"/>
          <w:sz w:val="24"/>
          <w:szCs w:val="24"/>
        </w:rPr>
        <w:t>…………………</w:t>
      </w:r>
      <w:proofErr w:type="gramStart"/>
      <w:r w:rsidR="0047503F" w:rsidRPr="00674C2A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47503F" w:rsidRPr="00674C2A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161BA6" w:rsidRPr="00674C2A">
        <w:rPr>
          <w:rFonts w:ascii="Times New Roman" w:hAnsi="Times New Roman" w:cs="Times New Roman"/>
          <w:sz w:val="24"/>
          <w:szCs w:val="24"/>
        </w:rPr>
        <w:t>française</w:t>
      </w:r>
      <w:proofErr w:type="gramEnd"/>
      <w:r w:rsidR="00161BA6" w:rsidRPr="00674C2A">
        <w:rPr>
          <w:rFonts w:ascii="Times New Roman" w:hAnsi="Times New Roman" w:cs="Times New Roman"/>
          <w:sz w:val="24"/>
          <w:szCs w:val="24"/>
        </w:rPr>
        <w:t xml:space="preserve">. Égérie des Girondins puis, plus tard, des Romantiques ; elle fut une des figures de la Révolution française et joua un </w:t>
      </w:r>
      <w:r w:rsidR="0047503F" w:rsidRPr="00674C2A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47503F" w:rsidRPr="00674C2A">
        <w:rPr>
          <w:rFonts w:ascii="Times New Roman" w:hAnsi="Times New Roman" w:cs="Times New Roman"/>
          <w:sz w:val="24"/>
          <w:szCs w:val="24"/>
        </w:rPr>
        <w:t>…………………………………………………..</w:t>
      </w:r>
      <w:r w:rsidR="00161BA6" w:rsidRPr="00674C2A">
        <w:rPr>
          <w:rFonts w:ascii="Times New Roman" w:hAnsi="Times New Roman" w:cs="Times New Roman"/>
          <w:sz w:val="24"/>
          <w:szCs w:val="24"/>
        </w:rPr>
        <w:t>. Elle poussa son mari, Jean-Marie Roland de La Platière, au premier plan de la vie politique de 1791 à 1793.</w:t>
      </w:r>
    </w:p>
    <w:p w14:paraId="17638927" w14:textId="77777777" w:rsidR="00674C2A" w:rsidRDefault="0047503F" w:rsidP="0047503F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674C2A">
        <w:rPr>
          <w:rFonts w:ascii="Times New Roman" w:hAnsi="Times New Roman" w:cs="Times New Roman"/>
          <w:sz w:val="24"/>
          <w:szCs w:val="24"/>
          <w:u w:val="single"/>
        </w:rPr>
        <w:t>………………………</w:t>
      </w:r>
      <w:r w:rsidRPr="00674C2A">
        <w:rPr>
          <w:rFonts w:ascii="Times New Roman" w:hAnsi="Times New Roman" w:cs="Times New Roman"/>
          <w:sz w:val="24"/>
          <w:szCs w:val="24"/>
          <w:u w:val="single"/>
        </w:rPr>
        <w:t>……………………</w:t>
      </w:r>
      <w:r w:rsidRPr="00674C2A">
        <w:rPr>
          <w:rFonts w:ascii="Times New Roman" w:hAnsi="Times New Roman" w:cs="Times New Roman"/>
          <w:sz w:val="24"/>
          <w:szCs w:val="24"/>
          <w:u w:val="single"/>
        </w:rPr>
        <w:t>………….</w:t>
      </w:r>
      <w:r w:rsidRPr="00674C2A">
        <w:rPr>
          <w:rFonts w:ascii="Times New Roman" w:hAnsi="Times New Roman" w:cs="Times New Roman"/>
          <w:sz w:val="24"/>
          <w:szCs w:val="24"/>
        </w:rPr>
        <w:t xml:space="preserve"> </w:t>
      </w:r>
      <w:r w:rsidR="0065622E" w:rsidRPr="00674C2A">
        <w:rPr>
          <w:rFonts w:ascii="Times New Roman" w:hAnsi="Times New Roman" w:cs="Times New Roman"/>
          <w:sz w:val="24"/>
          <w:szCs w:val="24"/>
        </w:rPr>
        <w:t>(1768-1838) est une femme du 18</w:t>
      </w:r>
      <w:r w:rsidR="0065622E" w:rsidRPr="00674C2A">
        <w:rPr>
          <w:rFonts w:ascii="Times New Roman" w:hAnsi="Times New Roman" w:cs="Times New Roman"/>
          <w:sz w:val="24"/>
          <w:szCs w:val="24"/>
          <w:vertAlign w:val="superscript"/>
        </w:rPr>
        <w:t>ème</w:t>
      </w:r>
      <w:r w:rsidR="0065622E" w:rsidRPr="00674C2A">
        <w:rPr>
          <w:rFonts w:ascii="Times New Roman" w:hAnsi="Times New Roman" w:cs="Times New Roman"/>
          <w:sz w:val="24"/>
          <w:szCs w:val="24"/>
        </w:rPr>
        <w:t xml:space="preserve"> siècle pas comme les autres. A l’époque, l’égalité homme-femme n’existe pas et Pauline Léon </w:t>
      </w:r>
      <w:r w:rsidRPr="00674C2A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Pr="00674C2A">
        <w:rPr>
          <w:rFonts w:ascii="Times New Roman" w:hAnsi="Times New Roman" w:cs="Times New Roman"/>
          <w:sz w:val="24"/>
          <w:szCs w:val="24"/>
        </w:rPr>
        <w:t>…………...</w:t>
      </w:r>
    </w:p>
    <w:p w14:paraId="4C629419" w14:textId="67CF5101" w:rsidR="0047503F" w:rsidRPr="00674C2A" w:rsidRDefault="0047503F" w:rsidP="00674C2A">
      <w:pPr>
        <w:pStyle w:val="Paragraphedeliste"/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674C2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</w:t>
      </w:r>
    </w:p>
    <w:sectPr w:rsidR="0047503F" w:rsidRPr="00674C2A" w:rsidSect="0033111C">
      <w:pgSz w:w="12240" w:h="15840"/>
      <w:pgMar w:top="709" w:right="1041" w:bottom="426" w:left="85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663D4"/>
    <w:multiLevelType w:val="hybridMultilevel"/>
    <w:tmpl w:val="FEBAB42E"/>
    <w:lvl w:ilvl="0" w:tplc="27821B72">
      <w:numFmt w:val="bullet"/>
      <w:lvlText w:val="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682AB1"/>
    <w:multiLevelType w:val="hybridMultilevel"/>
    <w:tmpl w:val="5B041F6E"/>
    <w:lvl w:ilvl="0" w:tplc="27821B72">
      <w:numFmt w:val="bullet"/>
      <w:lvlText w:val="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C63F7E"/>
    <w:multiLevelType w:val="hybridMultilevel"/>
    <w:tmpl w:val="243095F0"/>
    <w:lvl w:ilvl="0" w:tplc="27821B72">
      <w:numFmt w:val="bullet"/>
      <w:lvlText w:val="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043F27"/>
    <w:multiLevelType w:val="hybridMultilevel"/>
    <w:tmpl w:val="1296661C"/>
    <w:lvl w:ilvl="0" w:tplc="27821B72">
      <w:numFmt w:val="bullet"/>
      <w:lvlText w:val="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0254162">
    <w:abstractNumId w:val="1"/>
  </w:num>
  <w:num w:numId="2" w16cid:durableId="859052541">
    <w:abstractNumId w:val="2"/>
  </w:num>
  <w:num w:numId="3" w16cid:durableId="313265315">
    <w:abstractNumId w:val="0"/>
  </w:num>
  <w:num w:numId="4" w16cid:durableId="1639356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F14"/>
    <w:rsid w:val="000039C9"/>
    <w:rsid w:val="00010EE6"/>
    <w:rsid w:val="000112CF"/>
    <w:rsid w:val="0007449F"/>
    <w:rsid w:val="0013550B"/>
    <w:rsid w:val="001404B5"/>
    <w:rsid w:val="00161BA6"/>
    <w:rsid w:val="00206FEE"/>
    <w:rsid w:val="0033111C"/>
    <w:rsid w:val="003445DB"/>
    <w:rsid w:val="00407786"/>
    <w:rsid w:val="0046624C"/>
    <w:rsid w:val="0047503F"/>
    <w:rsid w:val="004B11C9"/>
    <w:rsid w:val="0053668E"/>
    <w:rsid w:val="00542469"/>
    <w:rsid w:val="005577D1"/>
    <w:rsid w:val="00565D8C"/>
    <w:rsid w:val="005D415E"/>
    <w:rsid w:val="0065622E"/>
    <w:rsid w:val="00674C2A"/>
    <w:rsid w:val="00682163"/>
    <w:rsid w:val="0077201C"/>
    <w:rsid w:val="00781170"/>
    <w:rsid w:val="007D2925"/>
    <w:rsid w:val="007F695D"/>
    <w:rsid w:val="00911DBB"/>
    <w:rsid w:val="00922EB8"/>
    <w:rsid w:val="00926033"/>
    <w:rsid w:val="00927F96"/>
    <w:rsid w:val="00A075A1"/>
    <w:rsid w:val="00B15795"/>
    <w:rsid w:val="00B3660D"/>
    <w:rsid w:val="00B93664"/>
    <w:rsid w:val="00BC2D42"/>
    <w:rsid w:val="00DC3AAD"/>
    <w:rsid w:val="00E169FB"/>
    <w:rsid w:val="00E23F14"/>
    <w:rsid w:val="00EF0B3D"/>
    <w:rsid w:val="00EF13E6"/>
    <w:rsid w:val="00F455AB"/>
    <w:rsid w:val="00FF4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03ABD"/>
  <w15:chartTrackingRefBased/>
  <w15:docId w15:val="{8A2B9538-EB08-4D95-A88B-0510A554D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F69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189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Laëtitia Touzain</dc:creator>
  <cp:keywords/>
  <dc:description/>
  <cp:lastModifiedBy>Laetitia Pallois</cp:lastModifiedBy>
  <cp:revision>5</cp:revision>
  <dcterms:created xsi:type="dcterms:W3CDTF">2026-07-15T08:00:00Z</dcterms:created>
  <dcterms:modified xsi:type="dcterms:W3CDTF">2026-07-15T08:04:00Z</dcterms:modified>
</cp:coreProperties>
</file>