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621" w:rsidRDefault="00756C09">
      <w:pPr>
        <w:jc w:val="center"/>
        <w:rPr>
          <w:b/>
          <w:sz w:val="40"/>
        </w:rPr>
      </w:pPr>
      <w:r>
        <w:rPr>
          <w:b/>
          <w:sz w:val="40"/>
        </w:rPr>
        <w:t>G9</w:t>
      </w:r>
      <w:r w:rsidR="00213621">
        <w:rPr>
          <w:b/>
          <w:sz w:val="40"/>
        </w:rPr>
        <w:t xml:space="preserve"> </w:t>
      </w:r>
      <w:r w:rsidR="008709D7">
        <w:rPr>
          <w:b/>
        </w:rPr>
        <w:t>(CM2</w:t>
      </w:r>
      <w:r w:rsidR="00213621">
        <w:rPr>
          <w:b/>
        </w:rPr>
        <w:t>)</w:t>
      </w:r>
      <w:r w:rsidR="000038C3">
        <w:rPr>
          <w:b/>
        </w:rPr>
        <w:t xml:space="preserve"> suite </w:t>
      </w:r>
      <w:r>
        <w:rPr>
          <w:b/>
          <w:sz w:val="40"/>
        </w:rPr>
        <w:t xml:space="preserve">- </w:t>
      </w:r>
      <w:r w:rsidRPr="00756C09">
        <w:rPr>
          <w:b/>
          <w:sz w:val="40"/>
        </w:rPr>
        <w:t>A quoi servent les compléments du verbe ?</w:t>
      </w:r>
    </w:p>
    <w:p w:rsidR="00363C68" w:rsidRDefault="00363C68" w:rsidP="00363C68">
      <w:pPr>
        <w:rPr>
          <w:u w:val="single"/>
        </w:rPr>
      </w:pPr>
    </w:p>
    <w:p w:rsidR="003A67C2" w:rsidRDefault="003A67C2" w:rsidP="003A67C2">
      <w:r>
        <w:rPr>
          <w:u w:val="single"/>
        </w:rPr>
        <w:t>Exercice 1 p 59</w:t>
      </w:r>
      <w:r>
        <w:t xml:space="preserve"> : Souligne les GN compléments </w:t>
      </w:r>
      <w:r w:rsidR="00772374">
        <w:t>du verbe</w:t>
      </w:r>
      <w:r>
        <w:t xml:space="preserve"> en bleu.</w:t>
      </w:r>
    </w:p>
    <w:p w:rsidR="003A67C2" w:rsidRDefault="003A67C2" w:rsidP="003A67C2"/>
    <w:p w:rsidR="003A67C2" w:rsidRDefault="003A67C2" w:rsidP="003A67C2">
      <w:r>
        <w:t xml:space="preserve">Je capture </w:t>
      </w:r>
      <w:r w:rsidRPr="008E7535">
        <w:rPr>
          <w:color w:val="0000FF"/>
          <w:u w:val="single"/>
        </w:rPr>
        <w:t>le faucon</w:t>
      </w:r>
      <w:r>
        <w:t>.</w:t>
      </w:r>
    </w:p>
    <w:p w:rsidR="003A67C2" w:rsidRDefault="003A67C2" w:rsidP="003A67C2">
      <w:r>
        <w:t xml:space="preserve">Un grondement emplissait </w:t>
      </w:r>
      <w:r w:rsidRPr="008E7535">
        <w:rPr>
          <w:color w:val="0000FF"/>
          <w:u w:val="single"/>
        </w:rPr>
        <w:t>le ciel</w:t>
      </w:r>
      <w:r>
        <w:t>.</w:t>
      </w:r>
    </w:p>
    <w:p w:rsidR="003A67C2" w:rsidRDefault="003A67C2" w:rsidP="003A67C2">
      <w:r>
        <w:t xml:space="preserve">Au loin le cavalier chevauche </w:t>
      </w:r>
      <w:r w:rsidRPr="008E7535">
        <w:rPr>
          <w:color w:val="0000FF"/>
          <w:u w:val="single"/>
        </w:rPr>
        <w:t>sa monture</w:t>
      </w:r>
      <w:r>
        <w:t>.</w:t>
      </w:r>
    </w:p>
    <w:p w:rsidR="003A67C2" w:rsidRDefault="003A67C2" w:rsidP="003A67C2">
      <w:r>
        <w:t xml:space="preserve">Je rejoins </w:t>
      </w:r>
      <w:r w:rsidRPr="008E7535">
        <w:rPr>
          <w:color w:val="0000FF"/>
          <w:u w:val="single"/>
        </w:rPr>
        <w:t>le seigneur</w:t>
      </w:r>
      <w:r>
        <w:t>.</w:t>
      </w:r>
    </w:p>
    <w:p w:rsidR="003A67C2" w:rsidRDefault="003A67C2" w:rsidP="003A67C2">
      <w:r>
        <w:t xml:space="preserve">Je passe </w:t>
      </w:r>
      <w:r w:rsidRPr="008E7535">
        <w:rPr>
          <w:color w:val="0000FF"/>
          <w:u w:val="single"/>
        </w:rPr>
        <w:t>le gant</w:t>
      </w:r>
      <w:r>
        <w:t xml:space="preserve"> </w:t>
      </w:r>
      <w:r w:rsidRPr="008E7535">
        <w:rPr>
          <w:color w:val="0000FF"/>
          <w:u w:val="single"/>
        </w:rPr>
        <w:t>à mon compagnon</w:t>
      </w:r>
      <w:r>
        <w:t>.</w:t>
      </w:r>
    </w:p>
    <w:p w:rsidR="003A67C2" w:rsidRDefault="003A67C2" w:rsidP="003A67C2">
      <w:r>
        <w:t xml:space="preserve">Une grande joie emplit </w:t>
      </w:r>
      <w:r w:rsidRPr="008E7535">
        <w:rPr>
          <w:color w:val="0000FF"/>
          <w:u w:val="single"/>
        </w:rPr>
        <w:t>son cœur</w:t>
      </w:r>
      <w:r>
        <w:t>.</w:t>
      </w:r>
    </w:p>
    <w:p w:rsidR="003A67C2" w:rsidRDefault="003A67C2" w:rsidP="003A67C2"/>
    <w:p w:rsidR="003A67C2" w:rsidRDefault="003A67C2" w:rsidP="003A67C2">
      <w:r w:rsidRPr="00E93245">
        <w:rPr>
          <w:u w:val="single"/>
        </w:rPr>
        <w:t>Exercice 2 p 59</w:t>
      </w:r>
      <w:r>
        <w:t xml:space="preserve"> : Souligne les groupes nominaux compléments </w:t>
      </w:r>
      <w:r w:rsidR="00772374">
        <w:t xml:space="preserve">du verbe </w:t>
      </w:r>
      <w:r>
        <w:t>en bleu et indique s’ils sont directs (COD) ou indirects (COI).</w:t>
      </w:r>
    </w:p>
    <w:p w:rsidR="003A67C2" w:rsidRDefault="003A67C2" w:rsidP="003A67C2"/>
    <w:p w:rsidR="003A67C2" w:rsidRDefault="003A67C2" w:rsidP="003A67C2">
      <w:proofErr w:type="spellStart"/>
      <w:r>
        <w:t>Gayette</w:t>
      </w:r>
      <w:proofErr w:type="spellEnd"/>
      <w:r>
        <w:t xml:space="preserve"> tend </w:t>
      </w:r>
      <w:r w:rsidRPr="008E7535">
        <w:rPr>
          <w:color w:val="0000FF"/>
          <w:u w:val="single"/>
        </w:rPr>
        <w:t>l’oiseau</w:t>
      </w:r>
      <w:r>
        <w:t>.</w:t>
      </w:r>
      <w:r w:rsidRPr="008E7535">
        <w:rPr>
          <w:color w:val="0000FF"/>
        </w:rPr>
        <w:t xml:space="preserve"> COD</w:t>
      </w:r>
    </w:p>
    <w:p w:rsidR="003A67C2" w:rsidRPr="008E7535" w:rsidRDefault="003A67C2" w:rsidP="003A67C2">
      <w:pPr>
        <w:rPr>
          <w:color w:val="0000FF"/>
        </w:rPr>
      </w:pPr>
      <w:r>
        <w:t xml:space="preserve">Le faucon appartient </w:t>
      </w:r>
      <w:r w:rsidRPr="008E7535">
        <w:rPr>
          <w:color w:val="0000FF"/>
          <w:u w:val="single"/>
        </w:rPr>
        <w:t>au seigneur</w:t>
      </w:r>
      <w:r>
        <w:t xml:space="preserve">. </w:t>
      </w:r>
      <w:r>
        <w:rPr>
          <w:color w:val="0000FF"/>
        </w:rPr>
        <w:t>COI</w:t>
      </w:r>
    </w:p>
    <w:p w:rsidR="003A67C2" w:rsidRPr="008E7535" w:rsidRDefault="003A67C2" w:rsidP="003A67C2">
      <w:pPr>
        <w:rPr>
          <w:color w:val="0000FF"/>
        </w:rPr>
      </w:pPr>
      <w:r>
        <w:t xml:space="preserve">Martin a sauvé </w:t>
      </w:r>
      <w:r w:rsidRPr="008E7535">
        <w:rPr>
          <w:color w:val="0000FF"/>
          <w:u w:val="single"/>
        </w:rPr>
        <w:t>le château</w:t>
      </w:r>
      <w:r>
        <w:t xml:space="preserve">. </w:t>
      </w:r>
      <w:r>
        <w:rPr>
          <w:color w:val="0000FF"/>
        </w:rPr>
        <w:t>COD</w:t>
      </w:r>
    </w:p>
    <w:p w:rsidR="003A67C2" w:rsidRPr="008E7535" w:rsidRDefault="003A67C2" w:rsidP="003A67C2">
      <w:pPr>
        <w:rPr>
          <w:color w:val="0000FF"/>
        </w:rPr>
      </w:pPr>
      <w:r>
        <w:t xml:space="preserve">Il ne réfléchit pas </w:t>
      </w:r>
      <w:r w:rsidRPr="008E7535">
        <w:rPr>
          <w:color w:val="0000FF"/>
          <w:u w:val="single"/>
        </w:rPr>
        <w:t>aux conséquences</w:t>
      </w:r>
      <w:r>
        <w:t xml:space="preserve"> </w:t>
      </w:r>
      <w:r w:rsidRPr="008E7535">
        <w:rPr>
          <w:color w:val="0000FF"/>
          <w:u w:val="single"/>
        </w:rPr>
        <w:t>de son acte</w:t>
      </w:r>
      <w:r>
        <w:t>.</w:t>
      </w:r>
      <w:r>
        <w:rPr>
          <w:color w:val="0000FF"/>
        </w:rPr>
        <w:t xml:space="preserve"> COI COS</w:t>
      </w:r>
    </w:p>
    <w:p w:rsidR="003A67C2" w:rsidRPr="008E7535" w:rsidRDefault="003A67C2" w:rsidP="003A67C2">
      <w:pPr>
        <w:rPr>
          <w:color w:val="0000FF"/>
        </w:rPr>
      </w:pPr>
      <w:r>
        <w:t xml:space="preserve">Le faucon regagne </w:t>
      </w:r>
      <w:r w:rsidRPr="008E7535">
        <w:rPr>
          <w:color w:val="0000FF"/>
          <w:u w:val="single"/>
        </w:rPr>
        <w:t>sa cage</w:t>
      </w:r>
      <w:r>
        <w:t xml:space="preserve">. </w:t>
      </w:r>
      <w:r>
        <w:rPr>
          <w:color w:val="0000FF"/>
        </w:rPr>
        <w:t>COD</w:t>
      </w:r>
    </w:p>
    <w:p w:rsidR="003A67C2" w:rsidRPr="008E7535" w:rsidRDefault="003A67C2" w:rsidP="003A67C2">
      <w:pPr>
        <w:rPr>
          <w:color w:val="0000FF"/>
        </w:rPr>
      </w:pPr>
      <w:r>
        <w:t xml:space="preserve">Cette forêt ne manque pas </w:t>
      </w:r>
      <w:r w:rsidRPr="008E7535">
        <w:rPr>
          <w:color w:val="0000FF"/>
          <w:u w:val="single"/>
        </w:rPr>
        <w:t>de gibier</w:t>
      </w:r>
      <w:r>
        <w:t xml:space="preserve">. </w:t>
      </w:r>
      <w:r>
        <w:rPr>
          <w:color w:val="0000FF"/>
        </w:rPr>
        <w:t>COI</w:t>
      </w:r>
    </w:p>
    <w:p w:rsidR="003A67C2" w:rsidRPr="008E7535" w:rsidRDefault="003A67C2" w:rsidP="003A67C2">
      <w:pPr>
        <w:rPr>
          <w:color w:val="0000FF"/>
        </w:rPr>
      </w:pPr>
      <w:r>
        <w:t xml:space="preserve">Le jeune garçon parle </w:t>
      </w:r>
      <w:r w:rsidRPr="008E7535">
        <w:rPr>
          <w:color w:val="0000FF"/>
          <w:u w:val="single"/>
        </w:rPr>
        <w:t>de ses aventures</w:t>
      </w:r>
      <w:r>
        <w:t xml:space="preserve">. </w:t>
      </w:r>
      <w:r>
        <w:rPr>
          <w:color w:val="0000FF"/>
        </w:rPr>
        <w:t>COI</w:t>
      </w:r>
    </w:p>
    <w:p w:rsidR="003A67C2" w:rsidRPr="00585CD2" w:rsidRDefault="003A67C2" w:rsidP="003A67C2">
      <w:pPr>
        <w:rPr>
          <w:u w:val="single"/>
        </w:rPr>
      </w:pPr>
    </w:p>
    <w:p w:rsidR="003A67C2" w:rsidRDefault="003A67C2" w:rsidP="003A67C2">
      <w:r w:rsidRPr="00585CD2">
        <w:rPr>
          <w:u w:val="single"/>
        </w:rPr>
        <w:t>Exercice 4 p 59</w:t>
      </w:r>
      <w:r>
        <w:t> : Complète chaque phrase à l’aide d’un COI.</w:t>
      </w:r>
    </w:p>
    <w:p w:rsidR="003A67C2" w:rsidRDefault="003A67C2" w:rsidP="003A67C2"/>
    <w:p w:rsidR="00772374" w:rsidRPr="00772374" w:rsidRDefault="00772374" w:rsidP="003A67C2">
      <w:pPr>
        <w:rPr>
          <w:b/>
        </w:rPr>
      </w:pPr>
      <w:r w:rsidRPr="00772374">
        <w:rPr>
          <w:b/>
        </w:rPr>
        <w:t>Correction selon les enfants.</w:t>
      </w:r>
    </w:p>
    <w:p w:rsidR="00772374" w:rsidRDefault="00772374" w:rsidP="003A67C2"/>
    <w:p w:rsidR="003A67C2" w:rsidRDefault="003A67C2" w:rsidP="003A67C2">
      <w:r>
        <w:t xml:space="preserve">Du fond de sa prison, Martin pense à </w:t>
      </w:r>
      <w:r>
        <w:rPr>
          <w:b/>
        </w:rPr>
        <w:t>Pierre.</w:t>
      </w:r>
    </w:p>
    <w:p w:rsidR="003A67C2" w:rsidRPr="00466C78" w:rsidRDefault="003A67C2" w:rsidP="003A67C2">
      <w:pPr>
        <w:rPr>
          <w:b/>
        </w:rPr>
      </w:pPr>
      <w:r>
        <w:t xml:space="preserve">On a beaucoup parlé de </w:t>
      </w:r>
      <w:r>
        <w:rPr>
          <w:b/>
        </w:rPr>
        <w:t>Paul.</w:t>
      </w:r>
    </w:p>
    <w:p w:rsidR="003A67C2" w:rsidRDefault="003A67C2" w:rsidP="003A67C2">
      <w:r>
        <w:t>Souvent, la nuit, il rêve d’</w:t>
      </w:r>
      <w:r>
        <w:rPr>
          <w:b/>
        </w:rPr>
        <w:t>Isabelle.</w:t>
      </w:r>
    </w:p>
    <w:p w:rsidR="003A67C2" w:rsidRDefault="003A67C2" w:rsidP="003A67C2">
      <w:r>
        <w:t xml:space="preserve">En descendant, méfie-toi </w:t>
      </w:r>
      <w:r>
        <w:rPr>
          <w:b/>
        </w:rPr>
        <w:t>du chien.</w:t>
      </w:r>
    </w:p>
    <w:p w:rsidR="003A67C2" w:rsidRDefault="003A67C2" w:rsidP="003A67C2">
      <w:r>
        <w:t xml:space="preserve">Le paysan n’a pas répondu à </w:t>
      </w:r>
      <w:r>
        <w:rPr>
          <w:b/>
        </w:rPr>
        <w:t>l’appel.</w:t>
      </w:r>
    </w:p>
    <w:p w:rsidR="003A67C2" w:rsidRDefault="003A67C2" w:rsidP="003A67C2">
      <w:r>
        <w:t>Le garçon a très peur : il manque de</w:t>
      </w:r>
      <w:r>
        <w:rPr>
          <w:b/>
        </w:rPr>
        <w:t xml:space="preserve"> confiance.</w:t>
      </w:r>
    </w:p>
    <w:p w:rsidR="003A67C2" w:rsidRDefault="003A67C2" w:rsidP="003A67C2">
      <w:r>
        <w:t xml:space="preserve">Chaque soir, le fauconnier s’occupe de </w:t>
      </w:r>
      <w:r>
        <w:rPr>
          <w:b/>
        </w:rPr>
        <w:t>son faucon.</w:t>
      </w:r>
    </w:p>
    <w:p w:rsidR="003A67C2" w:rsidRDefault="003A67C2" w:rsidP="003A67C2"/>
    <w:p w:rsidR="00772374" w:rsidRDefault="00772374" w:rsidP="003A67C2">
      <w:bookmarkStart w:id="0" w:name="_GoBack"/>
      <w:bookmarkEnd w:id="0"/>
    </w:p>
    <w:p w:rsidR="003A67C2" w:rsidRDefault="003A67C2" w:rsidP="003A67C2">
      <w:r w:rsidRPr="00585CD2">
        <w:rPr>
          <w:u w:val="single"/>
        </w:rPr>
        <w:t>Exercice 5 p 59</w:t>
      </w:r>
      <w:r>
        <w:t> : Donne la fonction de chaque GN souligné.</w:t>
      </w:r>
    </w:p>
    <w:p w:rsidR="003A67C2" w:rsidRDefault="003A67C2" w:rsidP="003A67C2"/>
    <w:p w:rsidR="003A67C2" w:rsidRPr="00466C78" w:rsidRDefault="003A67C2" w:rsidP="003A67C2">
      <w:pPr>
        <w:rPr>
          <w:b/>
        </w:rPr>
      </w:pPr>
      <w:r>
        <w:t xml:space="preserve">Nous avons frôlé </w:t>
      </w:r>
      <w:r w:rsidRPr="00585CD2">
        <w:rPr>
          <w:u w:val="single"/>
        </w:rPr>
        <w:t>la catastrophe</w:t>
      </w:r>
      <w:r>
        <w:t xml:space="preserve">. </w:t>
      </w:r>
      <w:r>
        <w:rPr>
          <w:b/>
        </w:rPr>
        <w:t>COD</w:t>
      </w:r>
    </w:p>
    <w:p w:rsidR="003A67C2" w:rsidRPr="00466C78" w:rsidRDefault="003A67C2" w:rsidP="003A67C2">
      <w:pPr>
        <w:rPr>
          <w:b/>
        </w:rPr>
      </w:pPr>
      <w:r w:rsidRPr="00585CD2">
        <w:rPr>
          <w:u w:val="single"/>
        </w:rPr>
        <w:t>Clarisse et Rony</w:t>
      </w:r>
      <w:r>
        <w:t xml:space="preserve"> cherchaient un nouveau chemin. </w:t>
      </w:r>
      <w:r>
        <w:rPr>
          <w:b/>
        </w:rPr>
        <w:t>Sujet</w:t>
      </w:r>
    </w:p>
    <w:p w:rsidR="003A67C2" w:rsidRPr="00466C78" w:rsidRDefault="003A67C2" w:rsidP="003A67C2">
      <w:pPr>
        <w:rPr>
          <w:b/>
        </w:rPr>
      </w:pPr>
      <w:r>
        <w:t xml:space="preserve">Dans cette prison souffle </w:t>
      </w:r>
      <w:r w:rsidRPr="00585CD2">
        <w:rPr>
          <w:u w:val="single"/>
        </w:rPr>
        <w:t>un violent courant d’air</w:t>
      </w:r>
      <w:r>
        <w:t>.</w:t>
      </w:r>
      <w:r>
        <w:rPr>
          <w:b/>
        </w:rPr>
        <w:t xml:space="preserve"> Sujet</w:t>
      </w:r>
    </w:p>
    <w:p w:rsidR="003A67C2" w:rsidRPr="00466C78" w:rsidRDefault="003A67C2" w:rsidP="003A67C2">
      <w:pPr>
        <w:rPr>
          <w:b/>
          <w:u w:val="single"/>
        </w:rPr>
      </w:pPr>
      <w:r>
        <w:t xml:space="preserve">Je descends </w:t>
      </w:r>
      <w:r w:rsidRPr="00585CD2">
        <w:rPr>
          <w:u w:val="single"/>
        </w:rPr>
        <w:t>les vingt mètres du gouffre</w:t>
      </w:r>
      <w:r>
        <w:t>.</w:t>
      </w:r>
      <w:r>
        <w:rPr>
          <w:b/>
        </w:rPr>
        <w:t xml:space="preserve"> COD</w:t>
      </w:r>
    </w:p>
    <w:p w:rsidR="003A67C2" w:rsidRDefault="003A67C2" w:rsidP="003A67C2"/>
    <w:p w:rsidR="003A67C2" w:rsidRDefault="003A67C2" w:rsidP="003A67C2">
      <w:r w:rsidRPr="00942FD2">
        <w:rPr>
          <w:u w:val="single"/>
        </w:rPr>
        <w:t>Exercice 7 p 59</w:t>
      </w:r>
      <w:r>
        <w:t xml:space="preserve"> : Souligne en bleu, quand il y a lieu, les compléments </w:t>
      </w:r>
      <w:r w:rsidR="00772374">
        <w:t>du verbe</w:t>
      </w:r>
      <w:r>
        <w:t xml:space="preserve"> et indique s’il s’agit d’un COD ou d’un COI.</w:t>
      </w:r>
    </w:p>
    <w:p w:rsidR="003A67C2" w:rsidRDefault="003A67C2" w:rsidP="003A67C2"/>
    <w:p w:rsidR="003A67C2" w:rsidRDefault="003A67C2" w:rsidP="003A67C2">
      <w:r>
        <w:t>J’ai lu toute la journée.</w:t>
      </w:r>
    </w:p>
    <w:p w:rsidR="003A67C2" w:rsidRPr="00466C78" w:rsidRDefault="003A67C2" w:rsidP="003A67C2">
      <w:pPr>
        <w:rPr>
          <w:color w:val="0000FF"/>
        </w:rPr>
      </w:pPr>
      <w:r>
        <w:t xml:space="preserve">J’ai passé </w:t>
      </w:r>
      <w:r w:rsidRPr="00466C78">
        <w:rPr>
          <w:color w:val="0000FF"/>
          <w:u w:val="single"/>
        </w:rPr>
        <w:t>toute la journée</w:t>
      </w:r>
      <w:r>
        <w:t xml:space="preserve"> chez ma tente. </w:t>
      </w:r>
      <w:r>
        <w:rPr>
          <w:color w:val="0000FF"/>
        </w:rPr>
        <w:t>COD</w:t>
      </w:r>
    </w:p>
    <w:p w:rsidR="003A67C2" w:rsidRPr="00466C78" w:rsidRDefault="003A67C2" w:rsidP="003A67C2">
      <w:pPr>
        <w:rPr>
          <w:color w:val="0000FF"/>
        </w:rPr>
      </w:pPr>
      <w:r>
        <w:t xml:space="preserve">J’ai longé </w:t>
      </w:r>
      <w:r w:rsidRPr="00466C78">
        <w:rPr>
          <w:color w:val="0000FF"/>
          <w:u w:val="single"/>
        </w:rPr>
        <w:t>le bord</w:t>
      </w:r>
      <w:r>
        <w:t xml:space="preserve"> </w:t>
      </w:r>
      <w:r w:rsidRPr="00466C78">
        <w:rPr>
          <w:color w:val="0000FF"/>
          <w:u w:val="single"/>
        </w:rPr>
        <w:t>de la rivière</w:t>
      </w:r>
      <w:r>
        <w:t xml:space="preserve">. </w:t>
      </w:r>
      <w:r w:rsidRPr="00466C78">
        <w:rPr>
          <w:color w:val="0000FF"/>
        </w:rPr>
        <w:t>COD COS</w:t>
      </w:r>
    </w:p>
    <w:p w:rsidR="003A67C2" w:rsidRDefault="003A67C2" w:rsidP="003A67C2">
      <w:r>
        <w:t xml:space="preserve">Le quartier de l’Opéra se trouve à Paris. </w:t>
      </w:r>
    </w:p>
    <w:p w:rsidR="003A67C2" w:rsidRPr="00466C78" w:rsidRDefault="003A67C2" w:rsidP="003A67C2">
      <w:pPr>
        <w:rPr>
          <w:color w:val="0000FF"/>
        </w:rPr>
      </w:pPr>
      <w:r>
        <w:t xml:space="preserve">Avec mes cousins, nous avons visité </w:t>
      </w:r>
      <w:r w:rsidRPr="00466C78">
        <w:rPr>
          <w:color w:val="0000FF"/>
          <w:u w:val="single"/>
        </w:rPr>
        <w:t>Montpellier</w:t>
      </w:r>
      <w:r>
        <w:t xml:space="preserve">. </w:t>
      </w:r>
      <w:r>
        <w:rPr>
          <w:color w:val="0000FF"/>
        </w:rPr>
        <w:t>COD</w:t>
      </w:r>
    </w:p>
    <w:p w:rsidR="008644B1" w:rsidRDefault="008644B1" w:rsidP="003A67C2">
      <w:pPr>
        <w:rPr>
          <w:u w:val="single"/>
        </w:rPr>
      </w:pPr>
    </w:p>
    <w:sectPr w:rsidR="008644B1" w:rsidSect="00756C09">
      <w:headerReference w:type="default" r:id="rId6"/>
      <w:pgSz w:w="16838" w:h="11906" w:orient="landscape"/>
      <w:pgMar w:top="567" w:right="820" w:bottom="709" w:left="851" w:header="51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D16" w:rsidRDefault="005A5D16" w:rsidP="00756C09">
      <w:r>
        <w:separator/>
      </w:r>
    </w:p>
  </w:endnote>
  <w:endnote w:type="continuationSeparator" w:id="0">
    <w:p w:rsidR="005A5D16" w:rsidRDefault="005A5D16" w:rsidP="00756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D16" w:rsidRDefault="005A5D16" w:rsidP="00756C09">
      <w:r>
        <w:separator/>
      </w:r>
    </w:p>
  </w:footnote>
  <w:footnote w:type="continuationSeparator" w:id="0">
    <w:p w:rsidR="005A5D16" w:rsidRDefault="005A5D16" w:rsidP="00756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C09" w:rsidRDefault="00756C09">
    <w:pPr>
      <w:pStyle w:val="En-tte"/>
    </w:pPr>
    <w:r w:rsidRPr="00756C09">
      <w:rPr>
        <w:sz w:val="20"/>
        <w:szCs w:val="20"/>
      </w:rPr>
      <w:t>Savoir reconnaître les compléments du verbe.</w:t>
    </w:r>
    <w:r>
      <w:t xml:space="preserve"> </w:t>
    </w:r>
    <w:r w:rsidRPr="00756C09">
      <w:rPr>
        <w:sz w:val="28"/>
        <w:szCs w:val="28"/>
      </w:rPr>
      <w:sym w:font="Wingdings 2" w:char="F081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7CCA"/>
    <w:rsid w:val="000038C3"/>
    <w:rsid w:val="001D4C6D"/>
    <w:rsid w:val="00213621"/>
    <w:rsid w:val="00277CCA"/>
    <w:rsid w:val="00363C68"/>
    <w:rsid w:val="003A67C2"/>
    <w:rsid w:val="005A5D16"/>
    <w:rsid w:val="00756C09"/>
    <w:rsid w:val="00772374"/>
    <w:rsid w:val="007C4828"/>
    <w:rsid w:val="008644B1"/>
    <w:rsid w:val="008709D7"/>
    <w:rsid w:val="00951050"/>
    <w:rsid w:val="00AB2073"/>
    <w:rsid w:val="00F8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476390-1440-4B20-8F48-C6BA4341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56C0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56C09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756C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56C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5</cp:revision>
  <cp:lastPrinted>2007-09-17T04:40:00Z</cp:lastPrinted>
  <dcterms:created xsi:type="dcterms:W3CDTF">2016-08-08T16:35:00Z</dcterms:created>
  <dcterms:modified xsi:type="dcterms:W3CDTF">2016-08-08T16:36:00Z</dcterms:modified>
</cp:coreProperties>
</file>