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705A3" w14:textId="77777777" w:rsidR="00C26A1E" w:rsidRPr="00875285" w:rsidRDefault="00C26A1E" w:rsidP="00C26A1E">
      <w:pPr>
        <w:autoSpaceDE w:val="0"/>
        <w:autoSpaceDN w:val="0"/>
        <w:adjustRightInd w:val="0"/>
        <w:spacing w:after="0" w:line="240" w:lineRule="auto"/>
        <w:rPr>
          <w:rFonts w:ascii="Times New Roman" w:hAnsi="Times New Roman" w:cs="Times New Roman"/>
          <w:b/>
          <w:sz w:val="28"/>
          <w:szCs w:val="28"/>
        </w:rPr>
      </w:pPr>
      <w:r>
        <w:rPr>
          <w:noProof/>
          <w:lang w:eastAsia="fr-FR"/>
        </w:rPr>
        <mc:AlternateContent>
          <mc:Choice Requires="wps">
            <w:drawing>
              <wp:anchor distT="0" distB="0" distL="114300" distR="114300" simplePos="0" relativeHeight="251661312" behindDoc="0" locked="0" layoutInCell="1" allowOverlap="1" wp14:anchorId="67EAEC2B" wp14:editId="3A731061">
                <wp:simplePos x="0" y="0"/>
                <wp:positionH relativeFrom="column">
                  <wp:posOffset>5950585</wp:posOffset>
                </wp:positionH>
                <wp:positionV relativeFrom="paragraph">
                  <wp:posOffset>-154940</wp:posOffset>
                </wp:positionV>
                <wp:extent cx="895350" cy="647700"/>
                <wp:effectExtent l="0" t="0" r="0" b="0"/>
                <wp:wrapNone/>
                <wp:docPr id="349770919" name="Zone de texte 349770919"/>
                <wp:cNvGraphicFramePr/>
                <a:graphic xmlns:a="http://schemas.openxmlformats.org/drawingml/2006/main">
                  <a:graphicData uri="http://schemas.microsoft.com/office/word/2010/wordprocessingShape">
                    <wps:wsp>
                      <wps:cNvSpPr txBox="1"/>
                      <wps:spPr>
                        <a:xfrm>
                          <a:off x="0" y="0"/>
                          <a:ext cx="895350"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3C80D6" w14:textId="77777777" w:rsidR="00C26A1E" w:rsidRPr="00875285" w:rsidRDefault="00C26A1E" w:rsidP="00C26A1E">
                            <w:pPr>
                              <w:jc w:val="center"/>
                              <w:rPr>
                                <w:sz w:val="16"/>
                                <w:szCs w:val="16"/>
                              </w:rPr>
                            </w:pPr>
                            <w:r>
                              <w:rPr>
                                <w:sz w:val="16"/>
                                <w:szCs w:val="16"/>
                              </w:rPr>
                              <w:t>Se nourrir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7EAEC2B" id="_x0000_t202" coordsize="21600,21600" o:spt="202" path="m,l,21600r21600,l21600,xe">
                <v:stroke joinstyle="miter"/>
                <v:path gradientshapeok="t" o:connecttype="rect"/>
              </v:shapetype>
              <v:shape id="Zone de texte 349770919" o:spid="_x0000_s1026" type="#_x0000_t202" style="position:absolute;margin-left:468.55pt;margin-top:-12.2pt;width:70.5pt;height:5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" filled="f" stroked="f" strokeweight=".5pt">
                <v:textbox>
                  <w:txbxContent>
                    <w:p w14:paraId="383C80D6" w14:textId="77777777" w:rsidR="00C26A1E" w:rsidRPr="00875285" w:rsidRDefault="00C26A1E" w:rsidP="00C26A1E">
                      <w:pPr>
                        <w:jc w:val="center"/>
                        <w:rPr>
                          <w:sz w:val="16"/>
                          <w:szCs w:val="16"/>
                        </w:rPr>
                      </w:pPr>
                      <w:r>
                        <w:rPr>
                          <w:sz w:val="16"/>
                          <w:szCs w:val="16"/>
                        </w:rPr>
                        <w:t>Se nourrir</w:t>
                      </w:r>
                    </w:p>
                  </w:txbxContent>
                </v:textbox>
              </v:shape>
            </w:pict>
          </mc:Fallback>
        </mc:AlternateContent>
      </w:r>
      <w:r>
        <w:rPr>
          <w:noProof/>
          <w:lang w:eastAsia="fr-FR"/>
        </w:rPr>
        <mc:AlternateContent>
          <mc:Choice Requires="wps">
            <w:drawing>
              <wp:anchor distT="0" distB="0" distL="114300" distR="114300" simplePos="0" relativeHeight="251660288" behindDoc="0" locked="0" layoutInCell="1" allowOverlap="1" wp14:anchorId="6B481C26" wp14:editId="486CBF83">
                <wp:simplePos x="0" y="0"/>
                <wp:positionH relativeFrom="column">
                  <wp:posOffset>5893435</wp:posOffset>
                </wp:positionH>
                <wp:positionV relativeFrom="paragraph">
                  <wp:posOffset>-269240</wp:posOffset>
                </wp:positionV>
                <wp:extent cx="971550" cy="457200"/>
                <wp:effectExtent l="323850" t="0" r="19050" b="38100"/>
                <wp:wrapNone/>
                <wp:docPr id="760126499" name="Pensées 54"/>
                <wp:cNvGraphicFramePr/>
                <a:graphic xmlns:a="http://schemas.openxmlformats.org/drawingml/2006/main">
                  <a:graphicData uri="http://schemas.microsoft.com/office/word/2010/wordprocessingShape">
                    <wps:wsp>
                      <wps:cNvSpPr/>
                      <wps:spPr>
                        <a:xfrm>
                          <a:off x="0" y="0"/>
                          <a:ext cx="971550" cy="457200"/>
                        </a:xfrm>
                        <a:prstGeom prst="cloudCallout">
                          <a:avLst>
                            <a:gd name="adj1" fmla="val -81074"/>
                            <a:gd name="adj2" fmla="val 798"/>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AD1568" w14:textId="77777777" w:rsidR="00C26A1E" w:rsidRDefault="00C26A1E" w:rsidP="00C26A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481C26"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Pensées 54" o:spid="_x0000_s1027" type="#_x0000_t106" style="position:absolute;margin-left:464.05pt;margin-top:-21.2pt;width:76.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" adj="-6712,10972" filled="f" strokecolor="black [3213]" strokeweight="1pt">
                <v:stroke joinstyle="miter"/>
                <v:textbox>
                  <w:txbxContent>
                    <w:p w14:paraId="78AD1568" w14:textId="77777777" w:rsidR="00C26A1E" w:rsidRDefault="00C26A1E" w:rsidP="00C26A1E">
                      <w:pPr>
                        <w:jc w:val="center"/>
                      </w:pPr>
                    </w:p>
                  </w:txbxContent>
                </v:textbox>
              </v:shape>
            </w:pict>
          </mc:Fallback>
        </mc:AlternateContent>
      </w:r>
      <w:r>
        <w:rPr>
          <w:noProof/>
          <w:lang w:eastAsia="fr-FR"/>
        </w:rPr>
        <w:drawing>
          <wp:anchor distT="0" distB="0" distL="114300" distR="114300" simplePos="0" relativeHeight="251659264" behindDoc="0" locked="0" layoutInCell="1" allowOverlap="1" wp14:anchorId="0EFBD90A" wp14:editId="6EC1FCF1">
            <wp:simplePos x="0" y="0"/>
            <wp:positionH relativeFrom="column">
              <wp:posOffset>5340985</wp:posOffset>
            </wp:positionH>
            <wp:positionV relativeFrom="paragraph">
              <wp:posOffset>-116840</wp:posOffset>
            </wp:positionV>
            <wp:extent cx="447675" cy="968433"/>
            <wp:effectExtent l="0" t="0" r="0" b="3175"/>
            <wp:wrapNone/>
            <wp:docPr id="736301450" name="Image 736301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51837" cy="97743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rPr>
        <w:t>G4</w:t>
      </w:r>
      <w:r w:rsidRPr="00875285">
        <w:rPr>
          <w:rFonts w:ascii="Times New Roman" w:hAnsi="Times New Roman" w:cs="Times New Roman"/>
          <w:b/>
          <w:sz w:val="28"/>
          <w:szCs w:val="28"/>
        </w:rPr>
        <w:t xml:space="preserve"> </w:t>
      </w:r>
    </w:p>
    <w:p w14:paraId="2AB03341" w14:textId="77777777" w:rsidR="00C26A1E" w:rsidRDefault="00C26A1E" w:rsidP="00C26A1E">
      <w:pPr>
        <w:autoSpaceDE w:val="0"/>
        <w:autoSpaceDN w:val="0"/>
        <w:adjustRightInd w:val="0"/>
        <w:spacing w:after="0" w:line="240" w:lineRule="auto"/>
        <w:jc w:val="center"/>
        <w:rPr>
          <w:rFonts w:ascii="Times New Roman" w:hAnsi="Times New Roman" w:cs="Times New Roman"/>
          <w:b/>
          <w:sz w:val="28"/>
          <w:szCs w:val="28"/>
          <w:u w:val="single"/>
        </w:rPr>
      </w:pPr>
      <w:r>
        <w:rPr>
          <w:rFonts w:ascii="Times New Roman" w:hAnsi="Times New Roman" w:cs="Times New Roman"/>
          <w:noProof/>
          <w:sz w:val="24"/>
          <w:szCs w:val="24"/>
          <w:lang w:eastAsia="fr-FR"/>
        </w:rPr>
        <w:drawing>
          <wp:anchor distT="0" distB="0" distL="114300" distR="114300" simplePos="0" relativeHeight="251662336" behindDoc="0" locked="0" layoutInCell="1" allowOverlap="1" wp14:anchorId="23119F1E" wp14:editId="7611F539">
            <wp:simplePos x="0" y="0"/>
            <wp:positionH relativeFrom="margin">
              <wp:posOffset>5979161</wp:posOffset>
            </wp:positionH>
            <wp:positionV relativeFrom="paragraph">
              <wp:posOffset>170815</wp:posOffset>
            </wp:positionV>
            <wp:extent cx="754106" cy="424578"/>
            <wp:effectExtent l="57150" t="95250" r="46355" b="90170"/>
            <wp:wrapNone/>
            <wp:docPr id="1147961605" name="Image 11479616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892189">
                      <a:off x="0" y="0"/>
                      <a:ext cx="754106" cy="42457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u w:val="single"/>
        </w:rPr>
        <w:t>Comment mange-t-on dans le monde ?</w:t>
      </w:r>
    </w:p>
    <w:p w14:paraId="44AB13D0" w14:textId="77777777" w:rsidR="00C26A1E" w:rsidRDefault="00C26A1E" w:rsidP="00C26A1E">
      <w:pPr>
        <w:autoSpaceDE w:val="0"/>
        <w:autoSpaceDN w:val="0"/>
        <w:adjustRightInd w:val="0"/>
        <w:spacing w:after="0" w:line="240" w:lineRule="auto"/>
        <w:jc w:val="center"/>
        <w:rPr>
          <w:rFonts w:ascii="Times New Roman" w:hAnsi="Times New Roman" w:cs="Times New Roman"/>
          <w:b/>
          <w:sz w:val="28"/>
          <w:szCs w:val="28"/>
          <w:u w:val="single"/>
        </w:rPr>
      </w:pPr>
    </w:p>
    <w:p w14:paraId="7223EC2D" w14:textId="77777777" w:rsidR="00C26A1E" w:rsidRDefault="00C26A1E" w:rsidP="00C26A1E">
      <w:pPr>
        <w:rPr>
          <w:rFonts w:ascii="Times New Roman" w:hAnsi="Times New Roman" w:cs="Times New Roman"/>
          <w:bCs/>
          <w:sz w:val="24"/>
          <w:szCs w:val="24"/>
        </w:rPr>
      </w:pPr>
    </w:p>
    <w:p w14:paraId="67285D7A" w14:textId="77777777" w:rsidR="00C26A1E" w:rsidRPr="00F7681C" w:rsidRDefault="00C26A1E" w:rsidP="00C26A1E">
      <w:pPr>
        <w:rPr>
          <w:rFonts w:ascii="Times New Roman" w:hAnsi="Times New Roman" w:cs="Times New Roman"/>
          <w:bCs/>
          <w:sz w:val="24"/>
          <w:szCs w:val="24"/>
        </w:rPr>
      </w:pPr>
      <w:r w:rsidRPr="00F7681C">
        <w:rPr>
          <w:rFonts w:ascii="Times New Roman" w:hAnsi="Times New Roman" w:cs="Times New Roman"/>
          <w:bCs/>
          <w:sz w:val="24"/>
          <w:szCs w:val="24"/>
        </w:rPr>
        <w:t xml:space="preserve">L'alimentation </w:t>
      </w:r>
      <w:r w:rsidRPr="00F7681C">
        <w:rPr>
          <w:rFonts w:ascii="Times New Roman" w:hAnsi="Times New Roman" w:cs="Times New Roman"/>
          <w:b/>
          <w:bCs/>
          <w:color w:val="EE0000"/>
          <w:sz w:val="24"/>
          <w:szCs w:val="24"/>
        </w:rPr>
        <w:t>varie</w:t>
      </w:r>
      <w:r w:rsidRPr="00F7681C">
        <w:rPr>
          <w:rFonts w:ascii="Times New Roman" w:hAnsi="Times New Roman" w:cs="Times New Roman"/>
          <w:bCs/>
          <w:sz w:val="24"/>
          <w:szCs w:val="24"/>
        </w:rPr>
        <w:t xml:space="preserve"> beaucoup d'une </w:t>
      </w:r>
      <w:r w:rsidRPr="00F7681C">
        <w:rPr>
          <w:rFonts w:ascii="Times New Roman" w:hAnsi="Times New Roman" w:cs="Times New Roman"/>
          <w:b/>
          <w:bCs/>
          <w:color w:val="EE0000"/>
          <w:sz w:val="24"/>
          <w:szCs w:val="24"/>
        </w:rPr>
        <w:t>région à l'autre</w:t>
      </w:r>
      <w:r w:rsidRPr="00F7681C">
        <w:rPr>
          <w:rFonts w:ascii="Times New Roman" w:hAnsi="Times New Roman" w:cs="Times New Roman"/>
          <w:bCs/>
          <w:color w:val="EE0000"/>
          <w:sz w:val="24"/>
          <w:szCs w:val="24"/>
        </w:rPr>
        <w:t xml:space="preserve"> </w:t>
      </w:r>
      <w:r w:rsidRPr="00F7681C">
        <w:rPr>
          <w:rFonts w:ascii="Times New Roman" w:hAnsi="Times New Roman" w:cs="Times New Roman"/>
          <w:bCs/>
          <w:sz w:val="24"/>
          <w:szCs w:val="24"/>
        </w:rPr>
        <w:t xml:space="preserve">de la </w:t>
      </w:r>
      <w:r w:rsidRPr="00F7681C">
        <w:rPr>
          <w:rFonts w:ascii="Times New Roman" w:hAnsi="Times New Roman" w:cs="Times New Roman"/>
          <w:b/>
          <w:bCs/>
          <w:color w:val="EE0000"/>
          <w:sz w:val="24"/>
          <w:szCs w:val="24"/>
        </w:rPr>
        <w:t>planète</w:t>
      </w:r>
      <w:r w:rsidRPr="00F7681C">
        <w:rPr>
          <w:rFonts w:ascii="Times New Roman" w:hAnsi="Times New Roman" w:cs="Times New Roman"/>
          <w:bCs/>
          <w:sz w:val="24"/>
          <w:szCs w:val="24"/>
        </w:rPr>
        <w:t xml:space="preserve">, en fonction des </w:t>
      </w:r>
      <w:r w:rsidRPr="00F7681C">
        <w:rPr>
          <w:rFonts w:ascii="Times New Roman" w:hAnsi="Times New Roman" w:cs="Times New Roman"/>
          <w:b/>
          <w:bCs/>
          <w:color w:val="EE0000"/>
          <w:sz w:val="24"/>
          <w:szCs w:val="24"/>
        </w:rPr>
        <w:t>modes de production</w:t>
      </w:r>
      <w:r w:rsidRPr="00F7681C">
        <w:rPr>
          <w:rFonts w:ascii="Times New Roman" w:hAnsi="Times New Roman" w:cs="Times New Roman"/>
          <w:bCs/>
          <w:sz w:val="24"/>
          <w:szCs w:val="24"/>
        </w:rPr>
        <w:t xml:space="preserve">, du </w:t>
      </w:r>
      <w:r w:rsidRPr="00F7681C">
        <w:rPr>
          <w:rFonts w:ascii="Times New Roman" w:hAnsi="Times New Roman" w:cs="Times New Roman"/>
          <w:b/>
          <w:bCs/>
          <w:color w:val="EE0000"/>
          <w:sz w:val="24"/>
          <w:szCs w:val="24"/>
        </w:rPr>
        <w:t>climat</w:t>
      </w:r>
      <w:r w:rsidRPr="00F7681C">
        <w:rPr>
          <w:rFonts w:ascii="Times New Roman" w:hAnsi="Times New Roman" w:cs="Times New Roman"/>
          <w:bCs/>
          <w:sz w:val="24"/>
          <w:szCs w:val="24"/>
        </w:rPr>
        <w:t xml:space="preserve"> et des </w:t>
      </w:r>
      <w:r w:rsidRPr="00F7681C">
        <w:rPr>
          <w:rFonts w:ascii="Times New Roman" w:hAnsi="Times New Roman" w:cs="Times New Roman"/>
          <w:b/>
          <w:bCs/>
          <w:color w:val="EE0000"/>
          <w:sz w:val="24"/>
          <w:szCs w:val="24"/>
        </w:rPr>
        <w:t>habitudes culturelles</w:t>
      </w:r>
      <w:r w:rsidRPr="00F7681C">
        <w:rPr>
          <w:rFonts w:ascii="Times New Roman" w:hAnsi="Times New Roman" w:cs="Times New Roman"/>
          <w:bCs/>
          <w:sz w:val="24"/>
          <w:szCs w:val="24"/>
        </w:rPr>
        <w:t xml:space="preserve"> de chaque pays. Ainsi, les principaux aliments ne sont pas les mêmes dans chaque société.</w:t>
      </w:r>
    </w:p>
    <w:p w14:paraId="1296F727" w14:textId="77777777" w:rsidR="00C26A1E" w:rsidRDefault="00C26A1E" w:rsidP="00C26A1E">
      <w:pPr>
        <w:jc w:val="center"/>
        <w:rPr>
          <w:rFonts w:ascii="Times New Roman" w:hAnsi="Times New Roman" w:cs="Times New Roman"/>
          <w:b/>
          <w:sz w:val="28"/>
          <w:szCs w:val="28"/>
        </w:rPr>
      </w:pPr>
      <w:r w:rsidRPr="008A384C">
        <w:rPr>
          <w:rFonts w:ascii="Times New Roman" w:hAnsi="Times New Roman" w:cs="Times New Roman"/>
          <w:b/>
          <w:sz w:val="28"/>
          <w:szCs w:val="28"/>
        </w:rPr>
        <w:drawing>
          <wp:inline distT="0" distB="0" distL="0" distR="0" wp14:anchorId="29F975CF" wp14:editId="62294177">
            <wp:extent cx="2781688" cy="2572109"/>
            <wp:effectExtent l="0" t="0" r="0" b="0"/>
            <wp:docPr id="204545176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451769" name=""/>
                    <pic:cNvPicPr/>
                  </pic:nvPicPr>
                  <pic:blipFill>
                    <a:blip r:embed="rId6"/>
                    <a:stretch>
                      <a:fillRect/>
                    </a:stretch>
                  </pic:blipFill>
                  <pic:spPr>
                    <a:xfrm>
                      <a:off x="0" y="0"/>
                      <a:ext cx="2781688" cy="2572109"/>
                    </a:xfrm>
                    <a:prstGeom prst="rect">
                      <a:avLst/>
                    </a:prstGeom>
                  </pic:spPr>
                </pic:pic>
              </a:graphicData>
            </a:graphic>
          </wp:inline>
        </w:drawing>
      </w:r>
    </w:p>
    <w:p w14:paraId="449440E0" w14:textId="77777777" w:rsidR="00C26A1E" w:rsidRDefault="00C26A1E" w:rsidP="00C26A1E">
      <w:pPr>
        <w:rPr>
          <w:rFonts w:ascii="Times New Roman" w:hAnsi="Times New Roman" w:cs="Times New Roman"/>
          <w:b/>
          <w:sz w:val="28"/>
          <w:szCs w:val="28"/>
        </w:rPr>
      </w:pPr>
    </w:p>
    <w:p w14:paraId="0689A393" w14:textId="77777777" w:rsidR="00C26A1E" w:rsidRPr="00F7681C" w:rsidRDefault="00C26A1E" w:rsidP="00C26A1E">
      <w:pPr>
        <w:rPr>
          <w:rFonts w:ascii="Times New Roman" w:hAnsi="Times New Roman" w:cs="Times New Roman"/>
          <w:bCs/>
          <w:sz w:val="24"/>
          <w:szCs w:val="24"/>
        </w:rPr>
      </w:pPr>
      <w:r w:rsidRPr="00F7681C">
        <w:rPr>
          <w:rFonts w:ascii="Times New Roman" w:hAnsi="Times New Roman" w:cs="Times New Roman"/>
          <w:bCs/>
          <w:sz w:val="24"/>
          <w:szCs w:val="24"/>
        </w:rPr>
        <w:t>Les</w:t>
      </w:r>
      <w:r w:rsidRPr="00F7681C">
        <w:rPr>
          <w:rFonts w:ascii="Times New Roman" w:hAnsi="Times New Roman" w:cs="Times New Roman"/>
          <w:b/>
          <w:bCs/>
          <w:sz w:val="24"/>
          <w:szCs w:val="24"/>
        </w:rPr>
        <w:t xml:space="preserve"> </w:t>
      </w:r>
      <w:r w:rsidRPr="00F7681C">
        <w:rPr>
          <w:rFonts w:ascii="Times New Roman" w:hAnsi="Times New Roman" w:cs="Times New Roman"/>
          <w:b/>
          <w:bCs/>
          <w:color w:val="EE0000"/>
          <w:sz w:val="24"/>
          <w:szCs w:val="24"/>
        </w:rPr>
        <w:t>ressources alimentaires</w:t>
      </w:r>
      <w:r w:rsidRPr="00F7681C">
        <w:rPr>
          <w:rFonts w:ascii="Times New Roman" w:hAnsi="Times New Roman" w:cs="Times New Roman"/>
          <w:bCs/>
          <w:color w:val="EE0000"/>
          <w:sz w:val="24"/>
          <w:szCs w:val="24"/>
        </w:rPr>
        <w:t xml:space="preserve"> </w:t>
      </w:r>
      <w:r w:rsidRPr="00F7681C">
        <w:rPr>
          <w:rFonts w:ascii="Times New Roman" w:hAnsi="Times New Roman" w:cs="Times New Roman"/>
          <w:bCs/>
          <w:sz w:val="24"/>
          <w:szCs w:val="24"/>
        </w:rPr>
        <w:t xml:space="preserve">sont indispensables à la survie humaine.  </w:t>
      </w:r>
    </w:p>
    <w:p w14:paraId="6954FBD7" w14:textId="77777777" w:rsidR="00C26A1E" w:rsidRPr="00F7681C" w:rsidRDefault="00C26A1E" w:rsidP="00C26A1E">
      <w:pPr>
        <w:rPr>
          <w:rFonts w:ascii="Times New Roman" w:hAnsi="Times New Roman" w:cs="Times New Roman"/>
          <w:bCs/>
          <w:sz w:val="24"/>
          <w:szCs w:val="24"/>
        </w:rPr>
      </w:pPr>
      <w:r w:rsidRPr="00F7681C">
        <w:rPr>
          <w:rFonts w:ascii="Times New Roman" w:hAnsi="Times New Roman" w:cs="Times New Roman"/>
          <w:bCs/>
          <w:sz w:val="24"/>
          <w:szCs w:val="24"/>
        </w:rPr>
        <w:t xml:space="preserve">Ces ressources posent aujourd’hui un certain nombre de défis : </w:t>
      </w:r>
    </w:p>
    <w:p w14:paraId="7C4E6535" w14:textId="77777777" w:rsidR="00C26A1E" w:rsidRPr="00F7681C" w:rsidRDefault="00C26A1E" w:rsidP="00C26A1E">
      <w:pPr>
        <w:rPr>
          <w:rFonts w:ascii="Times New Roman" w:hAnsi="Times New Roman" w:cs="Times New Roman"/>
          <w:bCs/>
          <w:sz w:val="24"/>
          <w:szCs w:val="24"/>
        </w:rPr>
      </w:pPr>
      <w:r w:rsidRPr="00F7681C">
        <w:rPr>
          <w:rFonts w:ascii="Times New Roman" w:hAnsi="Times New Roman" w:cs="Times New Roman"/>
          <w:bCs/>
          <w:sz w:val="24"/>
          <w:szCs w:val="24"/>
        </w:rPr>
        <w:t xml:space="preserve"> - Il y a actuellement de </w:t>
      </w:r>
      <w:r w:rsidRPr="00F7681C">
        <w:rPr>
          <w:rFonts w:ascii="Times New Roman" w:hAnsi="Times New Roman" w:cs="Times New Roman"/>
          <w:b/>
          <w:bCs/>
          <w:color w:val="EE0000"/>
          <w:sz w:val="24"/>
          <w:szCs w:val="24"/>
        </w:rPr>
        <w:t>très fortes inégalités d’accès à une quantité suffisante de nourriture</w:t>
      </w:r>
      <w:r w:rsidRPr="00F7681C">
        <w:rPr>
          <w:rFonts w:ascii="Times New Roman" w:hAnsi="Times New Roman" w:cs="Times New Roman"/>
          <w:bCs/>
          <w:color w:val="EE0000"/>
          <w:sz w:val="24"/>
          <w:szCs w:val="24"/>
        </w:rPr>
        <w:t xml:space="preserve"> </w:t>
      </w:r>
      <w:r w:rsidRPr="00F7681C">
        <w:rPr>
          <w:rFonts w:ascii="Times New Roman" w:hAnsi="Times New Roman" w:cs="Times New Roman"/>
          <w:bCs/>
          <w:sz w:val="24"/>
          <w:szCs w:val="24"/>
        </w:rPr>
        <w:t xml:space="preserve">dans le monde. Certes, de moins en moins de personnes sont sous-alimentées, mais certains pays consomment beaucoup de nourriture, tandis que d’autres en ont très peu voire pas du tout. </w:t>
      </w:r>
    </w:p>
    <w:p w14:paraId="668D96FD" w14:textId="77777777" w:rsidR="00C26A1E" w:rsidRPr="00F7681C" w:rsidRDefault="00C26A1E" w:rsidP="00C26A1E">
      <w:pPr>
        <w:rPr>
          <w:rFonts w:ascii="Times New Roman" w:hAnsi="Times New Roman" w:cs="Times New Roman"/>
          <w:bCs/>
          <w:sz w:val="24"/>
          <w:szCs w:val="24"/>
        </w:rPr>
      </w:pPr>
      <w:r w:rsidRPr="00F7681C">
        <w:rPr>
          <w:rFonts w:ascii="Times New Roman" w:hAnsi="Times New Roman" w:cs="Times New Roman"/>
          <w:bCs/>
          <w:sz w:val="24"/>
          <w:szCs w:val="24"/>
        </w:rPr>
        <w:t xml:space="preserve"> - Avec une population qui augmente et une consommation très forte de nourriture dans certains pays, la question est de savoir si nous avons la capacité de répondre aux besoins alimentaires de tous aujourd’hui et dans les années à venir.</w:t>
      </w:r>
    </w:p>
    <w:p w14:paraId="60E6681C" w14:textId="77777777" w:rsidR="00C26A1E" w:rsidRPr="00F7681C" w:rsidRDefault="00C26A1E" w:rsidP="00C26A1E">
      <w:pPr>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63360" behindDoc="0" locked="0" layoutInCell="1" allowOverlap="1" wp14:anchorId="63C16611" wp14:editId="0D759357">
                <wp:simplePos x="0" y="0"/>
                <wp:positionH relativeFrom="column">
                  <wp:posOffset>-38100</wp:posOffset>
                </wp:positionH>
                <wp:positionV relativeFrom="paragraph">
                  <wp:posOffset>125095</wp:posOffset>
                </wp:positionV>
                <wp:extent cx="6524625" cy="495300"/>
                <wp:effectExtent l="0" t="0" r="28575" b="19050"/>
                <wp:wrapNone/>
                <wp:docPr id="869917284" name="Rectangle 130"/>
                <wp:cNvGraphicFramePr/>
                <a:graphic xmlns:a="http://schemas.openxmlformats.org/drawingml/2006/main">
                  <a:graphicData uri="http://schemas.microsoft.com/office/word/2010/wordprocessingShape">
                    <wps:wsp>
                      <wps:cNvSpPr/>
                      <wps:spPr>
                        <a:xfrm>
                          <a:off x="0" y="0"/>
                          <a:ext cx="6524625" cy="49530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D22A153" id="Rectangle 130" o:spid="_x0000_s1026" style="position:absolute;margin-left:-3pt;margin-top:9.85pt;width:513.75pt;height:39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" filled="f" strokecolor="#e00" strokeweight="1pt"/>
            </w:pict>
          </mc:Fallback>
        </mc:AlternateContent>
      </w:r>
    </w:p>
    <w:p w14:paraId="0234F236" w14:textId="77777777" w:rsidR="00C26A1E" w:rsidRPr="00F7681C" w:rsidRDefault="00C26A1E" w:rsidP="00C26A1E">
      <w:pPr>
        <w:rPr>
          <w:rFonts w:ascii="Times New Roman" w:hAnsi="Times New Roman" w:cs="Times New Roman"/>
          <w:bCs/>
          <w:sz w:val="24"/>
          <w:szCs w:val="24"/>
        </w:rPr>
      </w:pPr>
      <w:r w:rsidRPr="00F7681C">
        <w:rPr>
          <w:rFonts w:ascii="Times New Roman" w:hAnsi="Times New Roman" w:cs="Times New Roman"/>
          <w:b/>
          <w:bCs/>
          <w:color w:val="EE0000"/>
          <w:sz w:val="24"/>
          <w:szCs w:val="24"/>
        </w:rPr>
        <w:t xml:space="preserve">Sous-alimentation </w:t>
      </w:r>
      <w:r w:rsidRPr="00F7681C">
        <w:rPr>
          <w:rFonts w:ascii="Times New Roman" w:hAnsi="Times New Roman" w:cs="Times New Roman"/>
          <w:bCs/>
          <w:sz w:val="24"/>
          <w:szCs w:val="24"/>
        </w:rPr>
        <w:t xml:space="preserve">: situation d’une personne n’ayant pas accès à de la nourriture en quantité suffisante. </w:t>
      </w:r>
    </w:p>
    <w:p w14:paraId="443CB4A5" w14:textId="77777777" w:rsidR="00C26A1E" w:rsidRPr="00F7681C" w:rsidRDefault="00C26A1E" w:rsidP="00C26A1E">
      <w:pPr>
        <w:rPr>
          <w:rFonts w:ascii="Times New Roman" w:hAnsi="Times New Roman" w:cs="Times New Roman"/>
          <w:bCs/>
          <w:sz w:val="24"/>
          <w:szCs w:val="24"/>
        </w:rPr>
      </w:pPr>
    </w:p>
    <w:p w14:paraId="57F63731" w14:textId="77777777" w:rsidR="00F12864" w:rsidRDefault="00F12864"/>
    <w:sectPr w:rsidR="00F12864" w:rsidSect="00C26A1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A1E"/>
    <w:rsid w:val="00C26A1E"/>
    <w:rsid w:val="00D27054"/>
    <w:rsid w:val="00D87734"/>
    <w:rsid w:val="00F1286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FE9C5"/>
  <w15:chartTrackingRefBased/>
  <w15:docId w15:val="{C0E98BB9-9BF4-47EF-8EEB-E906BDD4E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6A1E"/>
    <w:rPr>
      <w:kern w:val="0"/>
      <w14:ligatures w14:val="none"/>
    </w:rPr>
  </w:style>
  <w:style w:type="paragraph" w:styleId="Titre1">
    <w:name w:val="heading 1"/>
    <w:basedOn w:val="Normal"/>
    <w:next w:val="Normal"/>
    <w:link w:val="Titre1Car"/>
    <w:uiPriority w:val="9"/>
    <w:qFormat/>
    <w:rsid w:val="00C26A1E"/>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C26A1E"/>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C26A1E"/>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C26A1E"/>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Titre5">
    <w:name w:val="heading 5"/>
    <w:basedOn w:val="Normal"/>
    <w:next w:val="Normal"/>
    <w:link w:val="Titre5Car"/>
    <w:uiPriority w:val="9"/>
    <w:semiHidden/>
    <w:unhideWhenUsed/>
    <w:qFormat/>
    <w:rsid w:val="00C26A1E"/>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Titre6">
    <w:name w:val="heading 6"/>
    <w:basedOn w:val="Normal"/>
    <w:next w:val="Normal"/>
    <w:link w:val="Titre6Car"/>
    <w:uiPriority w:val="9"/>
    <w:semiHidden/>
    <w:unhideWhenUsed/>
    <w:qFormat/>
    <w:rsid w:val="00C26A1E"/>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C26A1E"/>
    <w:pPr>
      <w:keepNext/>
      <w:keepLines/>
      <w:spacing w:before="40" w:after="0"/>
      <w:outlineLvl w:val="6"/>
    </w:pPr>
    <w:rPr>
      <w:rFonts w:eastAsiaTheme="majorEastAsia"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C26A1E"/>
    <w:pPr>
      <w:keepNext/>
      <w:keepLines/>
      <w:spacing w:after="0"/>
      <w:outlineLvl w:val="7"/>
    </w:pPr>
    <w:rPr>
      <w:rFonts w:eastAsiaTheme="majorEastAsia"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C26A1E"/>
    <w:pPr>
      <w:keepNext/>
      <w:keepLines/>
      <w:spacing w:after="0"/>
      <w:outlineLvl w:val="8"/>
    </w:pPr>
    <w:rPr>
      <w:rFonts w:eastAsiaTheme="majorEastAsia" w:cstheme="majorBidi"/>
      <w:color w:val="272727" w:themeColor="text1" w:themeTint="D8"/>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26A1E"/>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26A1E"/>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26A1E"/>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26A1E"/>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26A1E"/>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26A1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26A1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26A1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26A1E"/>
    <w:rPr>
      <w:rFonts w:eastAsiaTheme="majorEastAsia" w:cstheme="majorBidi"/>
      <w:color w:val="272727" w:themeColor="text1" w:themeTint="D8"/>
    </w:rPr>
  </w:style>
  <w:style w:type="paragraph" w:styleId="Titre">
    <w:name w:val="Title"/>
    <w:basedOn w:val="Normal"/>
    <w:next w:val="Normal"/>
    <w:link w:val="TitreCar"/>
    <w:uiPriority w:val="10"/>
    <w:qFormat/>
    <w:rsid w:val="00C26A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C26A1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26A1E"/>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C26A1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26A1E"/>
    <w:pPr>
      <w:spacing w:before="160"/>
      <w:jc w:val="center"/>
    </w:pPr>
    <w:rPr>
      <w:i/>
      <w:iCs/>
      <w:color w:val="404040" w:themeColor="text1" w:themeTint="BF"/>
      <w:kern w:val="2"/>
      <w14:ligatures w14:val="standardContextual"/>
    </w:rPr>
  </w:style>
  <w:style w:type="character" w:customStyle="1" w:styleId="CitationCar">
    <w:name w:val="Citation Car"/>
    <w:basedOn w:val="Policepardfaut"/>
    <w:link w:val="Citation"/>
    <w:uiPriority w:val="29"/>
    <w:rsid w:val="00C26A1E"/>
    <w:rPr>
      <w:i/>
      <w:iCs/>
      <w:color w:val="404040" w:themeColor="text1" w:themeTint="BF"/>
    </w:rPr>
  </w:style>
  <w:style w:type="paragraph" w:styleId="Paragraphedeliste">
    <w:name w:val="List Paragraph"/>
    <w:basedOn w:val="Normal"/>
    <w:uiPriority w:val="34"/>
    <w:qFormat/>
    <w:rsid w:val="00C26A1E"/>
    <w:pPr>
      <w:ind w:left="720"/>
      <w:contextualSpacing/>
    </w:pPr>
    <w:rPr>
      <w:kern w:val="2"/>
      <w14:ligatures w14:val="standardContextual"/>
    </w:rPr>
  </w:style>
  <w:style w:type="character" w:styleId="Accentuationintense">
    <w:name w:val="Intense Emphasis"/>
    <w:basedOn w:val="Policepardfaut"/>
    <w:uiPriority w:val="21"/>
    <w:qFormat/>
    <w:rsid w:val="00C26A1E"/>
    <w:rPr>
      <w:i/>
      <w:iCs/>
      <w:color w:val="2F5496" w:themeColor="accent1" w:themeShade="BF"/>
    </w:rPr>
  </w:style>
  <w:style w:type="paragraph" w:styleId="Citationintense">
    <w:name w:val="Intense Quote"/>
    <w:basedOn w:val="Normal"/>
    <w:next w:val="Normal"/>
    <w:link w:val="CitationintenseCar"/>
    <w:uiPriority w:val="30"/>
    <w:qFormat/>
    <w:rsid w:val="00C26A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CitationintenseCar">
    <w:name w:val="Citation intense Car"/>
    <w:basedOn w:val="Policepardfaut"/>
    <w:link w:val="Citationintense"/>
    <w:uiPriority w:val="30"/>
    <w:rsid w:val="00C26A1E"/>
    <w:rPr>
      <w:i/>
      <w:iCs/>
      <w:color w:val="2F5496" w:themeColor="accent1" w:themeShade="BF"/>
    </w:rPr>
  </w:style>
  <w:style w:type="character" w:styleId="Rfrenceintense">
    <w:name w:val="Intense Reference"/>
    <w:basedOn w:val="Policepardfaut"/>
    <w:uiPriority w:val="32"/>
    <w:qFormat/>
    <w:rsid w:val="00C26A1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888</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Laetitia Pallois</dc:creator>
  <cp:keywords/>
  <dc:description/>
  <cp:lastModifiedBy>Laetitia Pallois</cp:lastModifiedBy>
  <cp:revision>1</cp:revision>
  <dcterms:created xsi:type="dcterms:W3CDTF">2026-07-23T08:15:00Z</dcterms:created>
  <dcterms:modified xsi:type="dcterms:W3CDTF">2026-07-23T08:16:00Z</dcterms:modified>
</cp:coreProperties>
</file>