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29D3" w14:textId="77777777" w:rsidR="00A416CB" w:rsidRPr="00875285" w:rsidRDefault="00A416CB" w:rsidP="00A41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0F74D" wp14:editId="781C06D5">
                <wp:simplePos x="0" y="0"/>
                <wp:positionH relativeFrom="column">
                  <wp:posOffset>5455285</wp:posOffset>
                </wp:positionH>
                <wp:positionV relativeFrom="paragraph">
                  <wp:posOffset>-259715</wp:posOffset>
                </wp:positionV>
                <wp:extent cx="895350" cy="647700"/>
                <wp:effectExtent l="0" t="0" r="0" b="0"/>
                <wp:wrapNone/>
                <wp:docPr id="1214318070" name="Zone de texte 1214318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9FD74" w14:textId="77777777" w:rsidR="00A416CB" w:rsidRPr="00875285" w:rsidRDefault="00A416CB" w:rsidP="00A416C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L’Union Européenne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0F74D" id="_x0000_t202" coordsize="21600,21600" o:spt="202" path="m,l,21600r21600,l21600,xe">
                <v:stroke joinstyle="miter"/>
                <v:path gradientshapeok="t" o:connecttype="rect"/>
              </v:shapetype>
              <v:shape id="Zone de texte 1214318070" o:spid="_x0000_s1026" type="#_x0000_t202" style="position:absolute;margin-left:429.55pt;margin-top:-20.45pt;width:70.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Q/UgfeIAAAALAQAADwAAAGRycy9kb3du&#10;cmV2LnhtbEyPTWvCQBCG7wX/wzJCb7obqRLTTEQCUijtQeult012TEL3I82umvbXdz3V48w8vPO8&#10;+WY0ml1o8J2zCMlcACNbO9XZBuH4sZulwHyQVkntLCH8kIdNMXnIZabc1e7pcggNiyHWZxKhDaHP&#10;OPd1S0b6uevJxtvJDUaGOA4NV4O8xnCj+UKIFTeys/FDK3sqW6q/DmeD8Fru3uW+Wpj0V5cvb6dt&#10;/338XCI+TsftM7BAY/iH4aYf1aGITpU7W+WZRkiX6ySiCLMnsQZ2I4QQcVUhrJIEeJHz+w7FH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D9SB94gAAAAsBAAAPAAAAAAAAAAAAAAAA&#10;AMAEAABkcnMvZG93bnJldi54bWxQSwUGAAAAAAQABADzAAAAzwUAAAAA&#10;" filled="f" stroked="f" strokeweight=".5pt">
                <v:textbox>
                  <w:txbxContent>
                    <w:p w14:paraId="68B9FD74" w14:textId="77777777" w:rsidR="00A416CB" w:rsidRPr="00875285" w:rsidRDefault="00A416CB" w:rsidP="00A416C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L’Union Européenne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F0C9E" wp14:editId="1BD3F154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742362797" name="Pensé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D4606" w14:textId="77777777" w:rsidR="00A416CB" w:rsidRDefault="00A416CB" w:rsidP="00A416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F0C9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423D4606" w14:textId="77777777" w:rsidR="00A416CB" w:rsidRDefault="00A416CB" w:rsidP="00A416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CDDD485" wp14:editId="552EC436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1587953291" name="Image 158795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G27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B54EBA" w14:textId="77777777" w:rsidR="00A416CB" w:rsidRDefault="00A416CB" w:rsidP="00A41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7B2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E2A39E8" wp14:editId="34FC87DF">
            <wp:simplePos x="0" y="0"/>
            <wp:positionH relativeFrom="column">
              <wp:posOffset>5511282</wp:posOffset>
            </wp:positionH>
            <wp:positionV relativeFrom="paragraph">
              <wp:posOffset>70259</wp:posOffset>
            </wp:positionV>
            <wp:extent cx="501968" cy="485775"/>
            <wp:effectExtent l="57150" t="57150" r="69850" b="66675"/>
            <wp:wrapNone/>
            <wp:docPr id="6968085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0856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3435">
                      <a:off x="0" y="0"/>
                      <a:ext cx="50196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L’Europe géographique</w:t>
      </w:r>
    </w:p>
    <w:p w14:paraId="539A35EC" w14:textId="77777777" w:rsidR="00A416CB" w:rsidRDefault="00A416CB" w:rsidP="00A416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137E6B" w14:textId="77777777" w:rsidR="00A416CB" w:rsidRDefault="00A416CB" w:rsidP="00A416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5A6FD" w14:textId="77777777" w:rsidR="00A416CB" w:rsidRDefault="00A416CB" w:rsidP="00A41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7B26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est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limitée au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l’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14402C5" w14:textId="77777777" w:rsidR="00A416CB" w:rsidRPr="00427B26" w:rsidRDefault="00A416CB" w:rsidP="00A41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et la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, au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>, à l’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l’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>. À l’</w:t>
      </w:r>
      <w:r w:rsidRPr="00427B26">
        <w:rPr>
          <w:rFonts w:ascii="Times New Roman" w:hAnsi="Times New Roman" w:cs="Times New Roman"/>
          <w:b/>
          <w:bCs/>
          <w:sz w:val="24"/>
          <w:szCs w:val="24"/>
        </w:rPr>
        <w:t>est</w:t>
      </w:r>
      <w:r w:rsidRPr="00427B26">
        <w:rPr>
          <w:rFonts w:ascii="Times New Roman" w:hAnsi="Times New Roman" w:cs="Times New Roman"/>
          <w:sz w:val="24"/>
          <w:szCs w:val="24"/>
        </w:rPr>
        <w:t>, en revanche, elle est soudée à l’Asie. On considère généralement que les montagnes de l’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marquent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la limite entre l’Europe et l’Asie. </w:t>
      </w:r>
    </w:p>
    <w:p w14:paraId="292ADE4A" w14:textId="77777777" w:rsidR="00A416CB" w:rsidRPr="00427B26" w:rsidRDefault="00A416CB" w:rsidP="00A41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7B26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proofErr w:type="gramStart"/>
      <w:r w:rsidRPr="00427B26">
        <w:rPr>
          <w:rFonts w:ascii="Times New Roman" w:hAnsi="Times New Roman" w:cs="Times New Roman"/>
          <w:sz w:val="24"/>
          <w:szCs w:val="24"/>
        </w:rPr>
        <w:t>compte</w:t>
      </w:r>
      <w:proofErr w:type="gramEnd"/>
      <w:r w:rsidRPr="00427B26">
        <w:rPr>
          <w:rFonts w:ascii="Times New Roman" w:hAnsi="Times New Roman" w:cs="Times New Roman"/>
          <w:sz w:val="24"/>
          <w:szCs w:val="24"/>
        </w:rPr>
        <w:t xml:space="preserve"> plus de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427B26">
        <w:rPr>
          <w:rFonts w:ascii="Times New Roman" w:hAnsi="Times New Roman" w:cs="Times New Roman"/>
          <w:sz w:val="24"/>
          <w:szCs w:val="24"/>
        </w:rPr>
        <w:t xml:space="preserve"> États. </w:t>
      </w:r>
    </w:p>
    <w:p w14:paraId="57DC0FA4" w14:textId="4C26DC2F" w:rsidR="00F12864" w:rsidRPr="00A416CB" w:rsidRDefault="00A416CB" w:rsidP="00A416CB">
      <w:pPr>
        <w:jc w:val="center"/>
      </w:pPr>
      <w:r w:rsidRPr="0072270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6F542F6" wp14:editId="1A16C61D">
            <wp:simplePos x="0" y="0"/>
            <wp:positionH relativeFrom="column">
              <wp:posOffset>-19050</wp:posOffset>
            </wp:positionH>
            <wp:positionV relativeFrom="paragraph">
              <wp:posOffset>4645025</wp:posOffset>
            </wp:positionV>
            <wp:extent cx="2371725" cy="1134110"/>
            <wp:effectExtent l="0" t="0" r="9525" b="8890"/>
            <wp:wrapNone/>
            <wp:docPr id="8988481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6804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" t="83232" r="60461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3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2270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6BB0BD7" wp14:editId="00C237FC">
            <wp:extent cx="6191831" cy="5514975"/>
            <wp:effectExtent l="0" t="0" r="0" b="0"/>
            <wp:docPr id="2116668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6804" name=""/>
                    <pic:cNvPicPr/>
                  </pic:nvPicPr>
                  <pic:blipFill rotWithShape="1">
                    <a:blip r:embed="rId6"/>
                    <a:srcRect b="1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14" cy="551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864" w:rsidRPr="00A416CB" w:rsidSect="00551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F7"/>
    <w:rsid w:val="00472CB5"/>
    <w:rsid w:val="00551CF7"/>
    <w:rsid w:val="0067422A"/>
    <w:rsid w:val="00A416CB"/>
    <w:rsid w:val="00D87734"/>
    <w:rsid w:val="00F1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A4AD"/>
  <w15:chartTrackingRefBased/>
  <w15:docId w15:val="{69D620DD-6F97-4D2D-8C44-07E08ADD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CF7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51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1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1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1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1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1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1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1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1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1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1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1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1CF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1CF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1C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1C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1C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1C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1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1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1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1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1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1C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1C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1CF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1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1CF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1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3</cp:revision>
  <dcterms:created xsi:type="dcterms:W3CDTF">2026-07-24T12:42:00Z</dcterms:created>
  <dcterms:modified xsi:type="dcterms:W3CDTF">2026-07-24T12:48:00Z</dcterms:modified>
</cp:coreProperties>
</file>