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C485C" w14:textId="77777777" w:rsidR="00BC1A00" w:rsidRDefault="00BC1A00" w:rsidP="00BC1A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61818" wp14:editId="54F725B0">
                <wp:simplePos x="0" y="0"/>
                <wp:positionH relativeFrom="column">
                  <wp:posOffset>5445760</wp:posOffset>
                </wp:positionH>
                <wp:positionV relativeFrom="paragraph">
                  <wp:posOffset>-68580</wp:posOffset>
                </wp:positionV>
                <wp:extent cx="895350" cy="647700"/>
                <wp:effectExtent l="0" t="0" r="0" b="0"/>
                <wp:wrapNone/>
                <wp:docPr id="361" name="Zone de text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DA6366" w14:textId="77777777" w:rsidR="00BC1A00" w:rsidRPr="00875285" w:rsidRDefault="00BC1A00" w:rsidP="00BC1A0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usages de l’eau douce en France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61818" id="_x0000_t202" coordsize="21600,21600" o:spt="202" path="m,l,21600r21600,l21600,xe">
                <v:stroke joinstyle="miter"/>
                <v:path gradientshapeok="t" o:connecttype="rect"/>
              </v:shapetype>
              <v:shape id="Zone de texte 361" o:spid="_x0000_s1026" type="#_x0000_t202" style="position:absolute;margin-left:428.8pt;margin-top:-5.4pt;width:70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" filled="f" stroked="f" strokeweight=".5pt">
                <v:textbox>
                  <w:txbxContent>
                    <w:p w14:paraId="23DA6366" w14:textId="77777777" w:rsidR="00BC1A00" w:rsidRPr="00875285" w:rsidRDefault="00BC1A00" w:rsidP="00BC1A0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usages de l’eau douce en France</w:t>
                      </w:r>
                    </w:p>
                  </w:txbxContent>
                </v:textbox>
              </v:shape>
            </w:pict>
          </mc:Fallback>
        </mc:AlternateContent>
      </w:r>
    </w:p>
    <w:p w14:paraId="4700D5AD" w14:textId="77777777" w:rsidR="00BC1A00" w:rsidRPr="00B22F2E" w:rsidRDefault="00BC1A00" w:rsidP="00BC1A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DC108" wp14:editId="15931F8F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362" name="Pensées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23FDCD" w14:textId="77777777" w:rsidR="00BC1A00" w:rsidRDefault="00BC1A00" w:rsidP="00BC1A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DC10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362" o:spid="_x0000_s1027" type="#_x0000_t106" style="position:absolute;margin-left:426.55pt;margin-top:-21.2pt;width:76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" adj="-6712,10972" filled="f" strokecolor="windowText" strokeweight="1pt">
                <v:stroke joinstyle="miter"/>
                <v:path arrowok="t"/>
                <v:textbox>
                  <w:txbxContent>
                    <w:p w14:paraId="0C23FDCD" w14:textId="77777777" w:rsidR="00BC1A00" w:rsidRDefault="00BC1A00" w:rsidP="00BC1A0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482E67A6" wp14:editId="374B15B6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375"/>
            <wp:effectExtent l="0" t="0" r="9525" b="3175"/>
            <wp:wrapNone/>
            <wp:docPr id="363" name="Imag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G25</w:t>
      </w:r>
    </w:p>
    <w:p w14:paraId="0612290A" w14:textId="77777777" w:rsidR="00BC1A00" w:rsidRPr="009B2659" w:rsidRDefault="00BC1A00" w:rsidP="00BC1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68CA8C1" wp14:editId="6D32D272">
            <wp:simplePos x="0" y="0"/>
            <wp:positionH relativeFrom="column">
              <wp:posOffset>5431567</wp:posOffset>
            </wp:positionH>
            <wp:positionV relativeFrom="paragraph">
              <wp:posOffset>48260</wp:posOffset>
            </wp:positionV>
            <wp:extent cx="1152292" cy="615729"/>
            <wp:effectExtent l="76200" t="171450" r="29210" b="165735"/>
            <wp:wrapNone/>
            <wp:docPr id="364" name="Image 364" descr="Un nouvel élan pour les ÉcoQuartier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 nouvel élan pour les ÉcoQuartiers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8" t="5761" r="15277" b="34156"/>
                    <a:stretch/>
                  </pic:blipFill>
                  <pic:spPr bwMode="auto">
                    <a:xfrm rot="20593279">
                      <a:off x="0" y="0"/>
                      <a:ext cx="1152292" cy="61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Habiter un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éco-quartier</w:t>
      </w:r>
      <w:proofErr w:type="spellEnd"/>
    </w:p>
    <w:p w14:paraId="01BD1A49" w14:textId="77777777" w:rsidR="00BC1A00" w:rsidRDefault="00BC1A00" w:rsidP="00BC1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A469C4" w14:textId="77777777" w:rsidR="00430D26" w:rsidRDefault="00430D26" w:rsidP="00430D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A469C5" w14:textId="77777777" w:rsidR="00430D26" w:rsidRDefault="00430D26" w:rsidP="00430D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A469C6" w14:textId="3A6AECD3" w:rsidR="00430D26" w:rsidRDefault="00BC1A00" w:rsidP="00430D2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0C1EB0" wp14:editId="5E22BC02">
                <wp:simplePos x="0" y="0"/>
                <wp:positionH relativeFrom="column">
                  <wp:posOffset>-66675</wp:posOffset>
                </wp:positionH>
                <wp:positionV relativeFrom="paragraph">
                  <wp:posOffset>230505</wp:posOffset>
                </wp:positionV>
                <wp:extent cx="4076700" cy="828675"/>
                <wp:effectExtent l="0" t="0" r="19050" b="28575"/>
                <wp:wrapNone/>
                <wp:docPr id="137781103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828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C0329" id="Rectangle 3" o:spid="_x0000_s1026" style="position:absolute;margin-left:-5.25pt;margin-top:18.15pt;width:321pt;height:6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" filled="f" strokecolor="#e00" strokeweight="2pt"/>
            </w:pict>
          </mc:Fallback>
        </mc:AlternateContent>
      </w:r>
      <w:r w:rsidR="00430D26"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75A469D5" wp14:editId="75A469D6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562225" cy="1696085"/>
            <wp:effectExtent l="0" t="0" r="9525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469C7" w14:textId="77777777" w:rsidR="00430D26" w:rsidRPr="008B4DA5" w:rsidRDefault="00430D26" w:rsidP="00430D26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430D26">
        <w:rPr>
          <w:rFonts w:ascii="Times New Roman" w:hAnsi="Times New Roman" w:cs="Times New Roman"/>
          <w:sz w:val="24"/>
          <w:szCs w:val="24"/>
        </w:rPr>
        <w:t xml:space="preserve"> </w:t>
      </w:r>
      <w:r w:rsidRPr="008B4DA5">
        <w:rPr>
          <w:rFonts w:ascii="Times New Roman" w:hAnsi="Times New Roman" w:cs="Times New Roman"/>
          <w:sz w:val="24"/>
          <w:szCs w:val="24"/>
        </w:rPr>
        <w:t>:</w:t>
      </w:r>
      <w:r w:rsidRPr="008B4DA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8B4DA5">
        <w:rPr>
          <w:rFonts w:ascii="Times New Roman" w:hAnsi="Times New Roman" w:cs="Times New Roman"/>
          <w:sz w:val="24"/>
          <w:szCs w:val="24"/>
        </w:rPr>
        <w:t>est un quartier urbain à caractéristiques écologiques modernes.</w:t>
      </w:r>
    </w:p>
    <w:p w14:paraId="75A469C8" w14:textId="77777777" w:rsidR="00430D26" w:rsidRDefault="00430D26" w:rsidP="00430D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469C9" w14:textId="77777777" w:rsidR="00430D26" w:rsidRDefault="00430D26" w:rsidP="00430D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469CA" w14:textId="77777777" w:rsidR="00430D26" w:rsidRDefault="00430D26" w:rsidP="00430D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469CB" w14:textId="77777777" w:rsidR="00430D26" w:rsidRPr="008B4DA5" w:rsidRDefault="00430D26" w:rsidP="00430D26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DA5">
        <w:rPr>
          <w:rFonts w:ascii="Times New Roman" w:hAnsi="Times New Roman" w:cs="Times New Roman"/>
          <w:sz w:val="24"/>
          <w:szCs w:val="24"/>
        </w:rPr>
        <w:t xml:space="preserve">Aujourd’hui, de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  <w:r w:rsidRPr="008B4DA5">
        <w:rPr>
          <w:rFonts w:ascii="Times New Roman" w:hAnsi="Times New Roman" w:cs="Times New Roman"/>
          <w:sz w:val="24"/>
          <w:szCs w:val="24"/>
        </w:rPr>
        <w:t xml:space="preserve">d’éco-quartiers voient le jour en France. Ces quartiers nouveaux sont conçus pour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FF2E42">
        <w:rPr>
          <w:rFonts w:ascii="Times New Roman" w:hAnsi="Times New Roman" w:cs="Times New Roman"/>
          <w:sz w:val="24"/>
          <w:szCs w:val="24"/>
        </w:rPr>
        <w:t>l’impact de la vie humaine sur la nature</w:t>
      </w:r>
      <w:r w:rsidRPr="008B4DA5">
        <w:rPr>
          <w:rFonts w:ascii="Times New Roman" w:hAnsi="Times New Roman" w:cs="Times New Roman"/>
          <w:sz w:val="24"/>
          <w:szCs w:val="24"/>
        </w:rPr>
        <w:t xml:space="preserve">. On y favorise les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, le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, les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et les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. On trouve également dans un éco-quartier des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, des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, des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430D26">
        <w:rPr>
          <w:rFonts w:ascii="Times New Roman" w:hAnsi="Times New Roman" w:cs="Times New Roman"/>
          <w:sz w:val="24"/>
          <w:szCs w:val="24"/>
        </w:rPr>
        <w:t>,</w:t>
      </w:r>
      <w:r w:rsidRPr="008B4DA5">
        <w:rPr>
          <w:rFonts w:ascii="Times New Roman" w:hAnsi="Times New Roman" w:cs="Times New Roman"/>
          <w:sz w:val="24"/>
          <w:szCs w:val="24"/>
        </w:rPr>
        <w:t xml:space="preserve"> des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>, des</w:t>
      </w:r>
      <w:r w:rsidRPr="00FF2E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. On favorise enfin la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en proposant des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, en y installant des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 xml:space="preserve">, des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8B4DA5">
        <w:rPr>
          <w:rFonts w:ascii="Times New Roman" w:hAnsi="Times New Roman" w:cs="Times New Roman"/>
          <w:sz w:val="24"/>
          <w:szCs w:val="24"/>
        </w:rPr>
        <w:t>…</w:t>
      </w:r>
    </w:p>
    <w:p w14:paraId="75A469CC" w14:textId="77777777" w:rsidR="00430D26" w:rsidRPr="008B4DA5" w:rsidRDefault="00430D26" w:rsidP="008B4D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30D26" w:rsidRPr="008B4DA5" w:rsidSect="00C66F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F2D"/>
    <w:rsid w:val="002B0C60"/>
    <w:rsid w:val="003C6603"/>
    <w:rsid w:val="00430D26"/>
    <w:rsid w:val="00480CFF"/>
    <w:rsid w:val="00496C83"/>
    <w:rsid w:val="005A0EEA"/>
    <w:rsid w:val="0067422A"/>
    <w:rsid w:val="006940AB"/>
    <w:rsid w:val="006D3B51"/>
    <w:rsid w:val="007D29D9"/>
    <w:rsid w:val="008B4DA5"/>
    <w:rsid w:val="008C2917"/>
    <w:rsid w:val="00954F54"/>
    <w:rsid w:val="00BC1A00"/>
    <w:rsid w:val="00C66F2D"/>
    <w:rsid w:val="00DF7918"/>
    <w:rsid w:val="00ED0D52"/>
    <w:rsid w:val="00FF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BF"/>
  <w15:docId w15:val="{C896AAD0-969F-48F3-A96B-7159CCF1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6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Laetitia Pallois</cp:lastModifiedBy>
  <cp:revision>4</cp:revision>
  <dcterms:created xsi:type="dcterms:W3CDTF">2020-05-24T07:52:00Z</dcterms:created>
  <dcterms:modified xsi:type="dcterms:W3CDTF">2026-07-24T11:17:00Z</dcterms:modified>
</cp:coreProperties>
</file>