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3138" w14:textId="77777777" w:rsidR="005E3BEE" w:rsidRDefault="005E3BEE" w:rsidP="0011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F3169" wp14:editId="68009AE3">
                <wp:simplePos x="0" y="0"/>
                <wp:positionH relativeFrom="column">
                  <wp:posOffset>5455285</wp:posOffset>
                </wp:positionH>
                <wp:positionV relativeFrom="paragraph">
                  <wp:posOffset>-95250</wp:posOffset>
                </wp:positionV>
                <wp:extent cx="895350" cy="6477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5F3171" w14:textId="495AB87E" w:rsidR="00112714" w:rsidRPr="00875285" w:rsidRDefault="00112714" w:rsidP="001127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Communiquer </w:t>
                            </w:r>
                            <w:r w:rsidR="00D55B2F">
                              <w:rPr>
                                <w:sz w:val="16"/>
                                <w:szCs w:val="16"/>
                              </w:rPr>
                              <w:t>dans le monde avec Internet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F316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9.55pt;margin-top:-7.5pt;width:70.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" filled="f" stroked="f" strokeweight=".5pt">
                <v:textbox>
                  <w:txbxContent>
                    <w:p w14:paraId="525F3171" w14:textId="495AB87E" w:rsidR="00112714" w:rsidRPr="00875285" w:rsidRDefault="00112714" w:rsidP="0011271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Communiquer </w:t>
                      </w:r>
                      <w:r w:rsidR="00D55B2F">
                        <w:rPr>
                          <w:sz w:val="16"/>
                          <w:szCs w:val="16"/>
                        </w:rPr>
                        <w:t>dans le monde avec Internet</w:t>
                      </w:r>
                    </w:p>
                  </w:txbxContent>
                </v:textbox>
              </v:shape>
            </w:pict>
          </mc:Fallback>
        </mc:AlternateContent>
      </w:r>
    </w:p>
    <w:p w14:paraId="525F3139" w14:textId="7428FD88" w:rsidR="00112714" w:rsidRPr="00B22F2E" w:rsidRDefault="00112714" w:rsidP="001127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F316B" wp14:editId="525F316C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3" name="Pensé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5F3172" w14:textId="77777777" w:rsidR="00112714" w:rsidRDefault="00112714" w:rsidP="001127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F316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3" o:spid="_x0000_s1027" type="#_x0000_t106" style="position:absolute;margin-left:426.55pt;margin-top:-21.2pt;width:76.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" adj="-6712,10972" filled="f" strokecolor="windowText" strokeweight="1pt">
                <v:stroke joinstyle="miter"/>
                <v:path arrowok="t"/>
                <v:textbox>
                  <w:txbxContent>
                    <w:p w14:paraId="525F3172" w14:textId="77777777" w:rsidR="00112714" w:rsidRDefault="00112714" w:rsidP="001127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22F2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 wp14:anchorId="525F316D" wp14:editId="7D860E73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375"/>
            <wp:effectExtent l="0" t="0" r="9525" b="31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G1</w:t>
      </w:r>
      <w:r w:rsidR="004648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25F313A" w14:textId="77777777" w:rsidR="00112714" w:rsidRPr="001061F8" w:rsidRDefault="00112714" w:rsidP="00112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67456" behindDoc="0" locked="0" layoutInCell="1" allowOverlap="1" wp14:anchorId="525F316F" wp14:editId="525F3170">
            <wp:simplePos x="0" y="0"/>
            <wp:positionH relativeFrom="column">
              <wp:posOffset>5591175</wp:posOffset>
            </wp:positionH>
            <wp:positionV relativeFrom="paragraph">
              <wp:posOffset>113030</wp:posOffset>
            </wp:positionV>
            <wp:extent cx="561340" cy="552450"/>
            <wp:effectExtent l="76200" t="76200" r="67310" b="7620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12842">
                      <a:off x="0" y="0"/>
                      <a:ext cx="56134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1F8">
        <w:rPr>
          <w:rFonts w:ascii="Times New Roman" w:hAnsi="Times New Roman" w:cs="Times New Roman"/>
          <w:b/>
          <w:sz w:val="28"/>
          <w:szCs w:val="28"/>
          <w:u w:val="single"/>
        </w:rPr>
        <w:t>Des habitants inégalement</w:t>
      </w:r>
    </w:p>
    <w:p w14:paraId="525F313B" w14:textId="77777777" w:rsidR="00112714" w:rsidRDefault="00112714" w:rsidP="00112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61F8">
        <w:rPr>
          <w:rFonts w:ascii="Times New Roman" w:hAnsi="Times New Roman" w:cs="Times New Roman"/>
          <w:b/>
          <w:sz w:val="28"/>
          <w:szCs w:val="28"/>
          <w:u w:val="single"/>
        </w:rPr>
        <w:t>connectés dans le monde</w:t>
      </w:r>
    </w:p>
    <w:p w14:paraId="525F313C" w14:textId="77777777" w:rsidR="00112714" w:rsidRPr="001061F8" w:rsidRDefault="00112714" w:rsidP="001127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5F313D" w14:textId="77777777" w:rsidR="005E3BEE" w:rsidRDefault="005E3BEE" w:rsidP="005E3B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F313E" w14:textId="77777777" w:rsidR="005E3BEE" w:rsidRPr="005E3BEE" w:rsidRDefault="005E3BEE" w:rsidP="005E3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Près de la </w:t>
      </w:r>
      <w:r w:rsidRPr="005E3BEE">
        <w:rPr>
          <w:rFonts w:ascii="Times New Roman" w:hAnsi="Times New Roman" w:cs="Times New Roman"/>
          <w:b/>
          <w:color w:val="FF0000"/>
          <w:sz w:val="24"/>
          <w:szCs w:val="24"/>
        </w:rPr>
        <w:t>moitié</w:t>
      </w:r>
      <w:r w:rsidRPr="005E3BEE">
        <w:rPr>
          <w:rFonts w:ascii="Times New Roman" w:hAnsi="Times New Roman" w:cs="Times New Roman"/>
          <w:sz w:val="24"/>
          <w:szCs w:val="24"/>
        </w:rPr>
        <w:t xml:space="preserve"> de la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population mondiale</w:t>
      </w:r>
      <w:r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a aujourd’hui accès à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internet</w:t>
      </w:r>
      <w:r w:rsidRPr="005E3BEE">
        <w:rPr>
          <w:rFonts w:ascii="Times New Roman" w:hAnsi="Times New Roman" w:cs="Times New Roman"/>
          <w:sz w:val="24"/>
          <w:szCs w:val="24"/>
        </w:rPr>
        <w:t>. Des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inégalités</w:t>
      </w:r>
      <w:r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>existent.</w:t>
      </w:r>
    </w:p>
    <w:p w14:paraId="525F313F" w14:textId="77777777" w:rsidR="001632A6" w:rsidRDefault="001632A6" w:rsidP="005E3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0" w14:textId="77777777" w:rsidR="001632A6" w:rsidRDefault="005E3BEE" w:rsidP="005E3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En France, si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99</w:t>
      </w:r>
      <w:r w:rsidRPr="005E3BEE">
        <w:rPr>
          <w:rFonts w:ascii="Times New Roman" w:hAnsi="Times New Roman" w:cs="Times New Roman"/>
          <w:sz w:val="24"/>
          <w:szCs w:val="24"/>
        </w:rPr>
        <w:t xml:space="preserve">% de la population a accès à internet, tous ne peuvent pas bénéficier de la même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qualité</w:t>
      </w:r>
      <w:r w:rsidRPr="005E3BEE">
        <w:rPr>
          <w:rFonts w:ascii="Times New Roman" w:hAnsi="Times New Roman" w:cs="Times New Roman"/>
          <w:sz w:val="24"/>
          <w:szCs w:val="24"/>
        </w:rPr>
        <w:t xml:space="preserve"> de</w:t>
      </w:r>
      <w:r w:rsidR="001632A6">
        <w:rPr>
          <w:rFonts w:ascii="Times New Roman" w:hAnsi="Times New Roman" w:cs="Times New Roman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service (temps de téléchargement plus long, streaming impossible…). Les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zones urbaines</w:t>
      </w:r>
      <w:r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sont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mieux</w:t>
      </w:r>
      <w:r w:rsidRPr="005E3BEE">
        <w:rPr>
          <w:rFonts w:ascii="Times New Roman" w:hAnsi="Times New Roman" w:cs="Times New Roman"/>
          <w:sz w:val="24"/>
          <w:szCs w:val="24"/>
        </w:rPr>
        <w:t xml:space="preserve">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desservies</w:t>
      </w:r>
      <w:r w:rsidR="001632A6"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tandis que les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zones rurales</w:t>
      </w:r>
      <w:r w:rsidRPr="005E3BEE">
        <w:rPr>
          <w:rFonts w:ascii="Times New Roman" w:hAnsi="Times New Roman" w:cs="Times New Roman"/>
          <w:sz w:val="24"/>
          <w:szCs w:val="24"/>
        </w:rPr>
        <w:t xml:space="preserve">, elles, ont des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connexions plus lentes</w:t>
      </w:r>
      <w:r w:rsidRPr="005E3B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5F3141" w14:textId="77777777" w:rsidR="001632A6" w:rsidRDefault="001632A6" w:rsidP="005E3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2" w14:textId="77777777" w:rsidR="005E3BEE" w:rsidRPr="005E3BEE" w:rsidRDefault="005E3BEE" w:rsidP="005E3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Le développement généralisé de la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fibre</w:t>
      </w:r>
      <w:r w:rsidR="001632A6" w:rsidRPr="001632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optique</w:t>
      </w:r>
      <w:r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devrait permettre de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réduire</w:t>
      </w:r>
      <w:r w:rsidRPr="005E3BEE">
        <w:rPr>
          <w:rFonts w:ascii="Times New Roman" w:hAnsi="Times New Roman" w:cs="Times New Roman"/>
          <w:sz w:val="24"/>
          <w:szCs w:val="24"/>
        </w:rPr>
        <w:t xml:space="preserve">, à l’avenir, ces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inégalités</w:t>
      </w:r>
      <w:r w:rsidRPr="005E3BEE">
        <w:rPr>
          <w:rFonts w:ascii="Times New Roman" w:hAnsi="Times New Roman" w:cs="Times New Roman"/>
          <w:sz w:val="24"/>
          <w:szCs w:val="24"/>
        </w:rPr>
        <w:t>.</w:t>
      </w:r>
    </w:p>
    <w:p w14:paraId="525F3143" w14:textId="77777777" w:rsidR="001632A6" w:rsidRDefault="001632A6" w:rsidP="005E3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4" w14:textId="4057A5F2" w:rsidR="00112714" w:rsidRDefault="005E3BEE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BEE">
        <w:rPr>
          <w:rFonts w:ascii="Times New Roman" w:hAnsi="Times New Roman" w:cs="Times New Roman"/>
          <w:sz w:val="24"/>
          <w:szCs w:val="24"/>
        </w:rPr>
        <w:t xml:space="preserve">Au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niveau mondial</w:t>
      </w:r>
      <w:r w:rsidRPr="005E3BEE">
        <w:rPr>
          <w:rFonts w:ascii="Times New Roman" w:hAnsi="Times New Roman" w:cs="Times New Roman"/>
          <w:sz w:val="24"/>
          <w:szCs w:val="24"/>
        </w:rPr>
        <w:t xml:space="preserve">, les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pays développés</w:t>
      </w:r>
      <w:r w:rsidRPr="001632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3BEE">
        <w:rPr>
          <w:rFonts w:ascii="Times New Roman" w:hAnsi="Times New Roman" w:cs="Times New Roman"/>
          <w:sz w:val="24"/>
          <w:szCs w:val="24"/>
        </w:rPr>
        <w:t xml:space="preserve">comptent beaucoup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plus</w:t>
      </w:r>
      <w:r w:rsidRPr="005E3BEE">
        <w:rPr>
          <w:rFonts w:ascii="Times New Roman" w:hAnsi="Times New Roman" w:cs="Times New Roman"/>
          <w:sz w:val="24"/>
          <w:szCs w:val="24"/>
        </w:rPr>
        <w:t xml:space="preserve"> d’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internautes</w:t>
      </w:r>
      <w:r w:rsidRPr="005E3BEE">
        <w:rPr>
          <w:rFonts w:ascii="Times New Roman" w:hAnsi="Times New Roman" w:cs="Times New Roman"/>
          <w:sz w:val="24"/>
          <w:szCs w:val="24"/>
        </w:rPr>
        <w:t xml:space="preserve"> que les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pays en développement</w:t>
      </w:r>
      <w:r w:rsidRPr="005E3BEE">
        <w:rPr>
          <w:rFonts w:ascii="Times New Roman" w:hAnsi="Times New Roman" w:cs="Times New Roman"/>
          <w:sz w:val="24"/>
          <w:szCs w:val="24"/>
        </w:rPr>
        <w:t xml:space="preserve">. Le continent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africain </w:t>
      </w:r>
      <w:r w:rsidRPr="005E3BEE">
        <w:rPr>
          <w:rFonts w:ascii="Times New Roman" w:hAnsi="Times New Roman" w:cs="Times New Roman"/>
          <w:sz w:val="24"/>
          <w:szCs w:val="24"/>
        </w:rPr>
        <w:t xml:space="preserve">compte </w:t>
      </w:r>
      <w:r w:rsidRPr="001632A6">
        <w:rPr>
          <w:rFonts w:ascii="Times New Roman" w:hAnsi="Times New Roman" w:cs="Times New Roman"/>
          <w:b/>
          <w:color w:val="FF0000"/>
          <w:sz w:val="24"/>
          <w:szCs w:val="24"/>
        </w:rPr>
        <w:t>peu</w:t>
      </w:r>
      <w:r w:rsidRPr="005E3BEE">
        <w:rPr>
          <w:rFonts w:ascii="Times New Roman" w:hAnsi="Times New Roman" w:cs="Times New Roman"/>
          <w:sz w:val="24"/>
          <w:szCs w:val="24"/>
        </w:rPr>
        <w:t xml:space="preserve"> d’internautes par rapport à sa population.</w:t>
      </w:r>
    </w:p>
    <w:p w14:paraId="525F3145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6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7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8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9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A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B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C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D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E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4F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0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1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2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3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4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5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6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7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8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9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A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B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C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D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E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5F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0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1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2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3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4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5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6" w14:textId="77777777" w:rsidR="001632A6" w:rsidRDefault="001632A6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7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3168" w14:textId="77777777" w:rsidR="00B123F2" w:rsidRDefault="00B123F2" w:rsidP="00163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23F2" w:rsidSect="0010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1F8"/>
    <w:rsid w:val="001061F8"/>
    <w:rsid w:val="00112714"/>
    <w:rsid w:val="001632A6"/>
    <w:rsid w:val="00196118"/>
    <w:rsid w:val="004042ED"/>
    <w:rsid w:val="0046489C"/>
    <w:rsid w:val="0048576D"/>
    <w:rsid w:val="004F4A58"/>
    <w:rsid w:val="005E3BEE"/>
    <w:rsid w:val="005E7226"/>
    <w:rsid w:val="008C3169"/>
    <w:rsid w:val="00990872"/>
    <w:rsid w:val="00B123F2"/>
    <w:rsid w:val="00B40D30"/>
    <w:rsid w:val="00D33B25"/>
    <w:rsid w:val="00D55B2F"/>
    <w:rsid w:val="00DE475D"/>
    <w:rsid w:val="00E7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3138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0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Laetitia Pallois</cp:lastModifiedBy>
  <cp:revision>6</cp:revision>
  <dcterms:created xsi:type="dcterms:W3CDTF">2020-05-23T15:54:00Z</dcterms:created>
  <dcterms:modified xsi:type="dcterms:W3CDTF">2026-07-23T14:30:00Z</dcterms:modified>
</cp:coreProperties>
</file>