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51" w:rsidRPr="00C71C41" w:rsidRDefault="006D3B51" w:rsidP="006D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w:t xml:space="preserve"> </w: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F366" wp14:editId="7A414ACC">
                <wp:simplePos x="0" y="0"/>
                <wp:positionH relativeFrom="column">
                  <wp:posOffset>5464810</wp:posOffset>
                </wp:positionH>
                <wp:positionV relativeFrom="paragraph">
                  <wp:posOffset>-11430</wp:posOffset>
                </wp:positionV>
                <wp:extent cx="895350" cy="647700"/>
                <wp:effectExtent l="0" t="0" r="0" b="0"/>
                <wp:wrapNone/>
                <wp:docPr id="384" name="Zone de text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B51" w:rsidRPr="00875285" w:rsidRDefault="006D3B51" w:rsidP="006D3B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Mieux habiter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4" o:spid="_x0000_s1034" type="#_x0000_t202" style="position:absolute;margin-left:430.3pt;margin-top:-.9pt;width:70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" filled="f" stroked="f" strokeweight=".5pt">
                <v:path arrowok="t"/>
                <v:textbox>
                  <w:txbxContent>
                    <w:p w:rsidR="006D3B51" w:rsidRPr="00875285" w:rsidRDefault="006D3B51" w:rsidP="006D3B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Mieux habiter</w:t>
                      </w:r>
                    </w:p>
                  </w:txbxContent>
                </v:textbox>
              </v:shape>
            </w:pict>
          </mc:Fallback>
        </mc:AlternateContent>
      </w:r>
    </w:p>
    <w:p w:rsidR="006D3B51" w:rsidRPr="00B22F2E" w:rsidRDefault="006D3B51" w:rsidP="006D3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F5D89" wp14:editId="55141A20">
                <wp:simplePos x="0" y="0"/>
                <wp:positionH relativeFrom="column">
                  <wp:posOffset>5417185</wp:posOffset>
                </wp:positionH>
                <wp:positionV relativeFrom="paragraph">
                  <wp:posOffset>-269240</wp:posOffset>
                </wp:positionV>
                <wp:extent cx="971550" cy="457200"/>
                <wp:effectExtent l="323850" t="0" r="19050" b="38100"/>
                <wp:wrapNone/>
                <wp:docPr id="385" name="Pensées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B51" w:rsidRDefault="006D3B51" w:rsidP="006D3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385" o:spid="_x0000_s1035" type="#_x0000_t106" style="position:absolute;margin-left:426.55pt;margin-top:-21.2pt;width:7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" adj="-6712,10972" filled="f" strokecolor="windowText" strokeweight="1pt">
                <v:stroke joinstyle="miter"/>
                <v:path arrowok="t"/>
                <v:textbox>
                  <w:txbxContent>
                    <w:p w:rsidR="006D3B51" w:rsidRDefault="006D3B51" w:rsidP="006D3B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22F2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7F3B10CB" wp14:editId="18002D6A">
            <wp:simplePos x="0" y="0"/>
            <wp:positionH relativeFrom="column">
              <wp:posOffset>4798060</wp:posOffset>
            </wp:positionH>
            <wp:positionV relativeFrom="paragraph">
              <wp:posOffset>-154940</wp:posOffset>
            </wp:positionV>
            <wp:extent cx="447675" cy="968375"/>
            <wp:effectExtent l="0" t="0" r="9525" b="3175"/>
            <wp:wrapNone/>
            <wp:docPr id="388" name="Imag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G13</w:t>
      </w:r>
    </w:p>
    <w:p w:rsidR="006D3B51" w:rsidRPr="009B2659" w:rsidRDefault="006D3B51" w:rsidP="006D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9DB041D" wp14:editId="4239A6C0">
            <wp:simplePos x="0" y="0"/>
            <wp:positionH relativeFrom="column">
              <wp:posOffset>5431567</wp:posOffset>
            </wp:positionH>
            <wp:positionV relativeFrom="paragraph">
              <wp:posOffset>48260</wp:posOffset>
            </wp:positionV>
            <wp:extent cx="1152292" cy="615729"/>
            <wp:effectExtent l="76200" t="171450" r="29210" b="165735"/>
            <wp:wrapNone/>
            <wp:docPr id="3" name="Image 3" descr="Un nouvel élan pour les ÉcoQuartie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nouvel élan pour les ÉcoQuartier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8" t="5761" r="15277" b="34156"/>
                    <a:stretch/>
                  </pic:blipFill>
                  <pic:spPr bwMode="auto">
                    <a:xfrm rot="20593279">
                      <a:off x="0" y="0"/>
                      <a:ext cx="1152292" cy="61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Habiter un éco-quartier</w:t>
      </w:r>
    </w:p>
    <w:p w:rsidR="006D3B51" w:rsidRDefault="006D3B51" w:rsidP="006D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2E42" w:rsidRPr="009B2659" w:rsidRDefault="00FF2E42" w:rsidP="00FF2E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2659">
        <w:rPr>
          <w:rFonts w:ascii="Times New Roman" w:hAnsi="Times New Roman" w:cs="Times New Roman"/>
          <w:b/>
          <w:sz w:val="26"/>
          <w:szCs w:val="26"/>
          <w:u w:val="single"/>
        </w:rPr>
        <w:t>Leçon</w:t>
      </w:r>
    </w:p>
    <w:p w:rsidR="00FF2E42" w:rsidRDefault="00FF2E42" w:rsidP="006D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2E42" w:rsidRDefault="00FF2E42" w:rsidP="006D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918" w:rsidRDefault="00DF7918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8BEE1E7" wp14:editId="0DED1FB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562225" cy="1696085"/>
            <wp:effectExtent l="0" t="0" r="9525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918" w:rsidRPr="008B4DA5" w:rsidRDefault="00DF7918" w:rsidP="008B4DA5">
      <w:pPr>
        <w:jc w:val="both"/>
        <w:rPr>
          <w:rFonts w:ascii="Times New Roman" w:hAnsi="Times New Roman" w:cs="Times New Roman"/>
          <w:sz w:val="24"/>
          <w:szCs w:val="24"/>
        </w:rPr>
      </w:pP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Eco-quartier</w:t>
      </w:r>
      <w:r w:rsidRPr="00FF2E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4DA5">
        <w:rPr>
          <w:rFonts w:ascii="Times New Roman" w:hAnsi="Times New Roman" w:cs="Times New Roman"/>
          <w:sz w:val="24"/>
          <w:szCs w:val="24"/>
        </w:rPr>
        <w:t>:</w:t>
      </w:r>
      <w:r w:rsidR="008B4DA5" w:rsidRPr="008B4DA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B4DA5" w:rsidRPr="008B4DA5">
        <w:rPr>
          <w:rFonts w:ascii="Times New Roman" w:hAnsi="Times New Roman" w:cs="Times New Roman"/>
          <w:sz w:val="24"/>
          <w:szCs w:val="24"/>
        </w:rPr>
        <w:t>est un quartier urbain à caractéristiques écologiques modernes.</w:t>
      </w:r>
    </w:p>
    <w:p w:rsidR="00DF7918" w:rsidRDefault="00DF7918" w:rsidP="008B4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DA5" w:rsidRDefault="008B4DA5" w:rsidP="008B4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DA5" w:rsidRDefault="008B4DA5" w:rsidP="008B4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51" w:rsidRDefault="00DF7918" w:rsidP="008B4DA5">
      <w:pPr>
        <w:jc w:val="both"/>
        <w:rPr>
          <w:rFonts w:ascii="Times New Roman" w:hAnsi="Times New Roman" w:cs="Times New Roman"/>
          <w:sz w:val="24"/>
          <w:szCs w:val="24"/>
        </w:rPr>
      </w:pPr>
      <w:r w:rsidRPr="008B4DA5">
        <w:rPr>
          <w:rFonts w:ascii="Times New Roman" w:hAnsi="Times New Roman" w:cs="Times New Roman"/>
          <w:sz w:val="24"/>
          <w:szCs w:val="24"/>
        </w:rPr>
        <w:t xml:space="preserve">Aujourd’hui, de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plus en plus </w:t>
      </w:r>
      <w:r w:rsidRPr="008B4DA5">
        <w:rPr>
          <w:rFonts w:ascii="Times New Roman" w:hAnsi="Times New Roman" w:cs="Times New Roman"/>
          <w:sz w:val="24"/>
          <w:szCs w:val="24"/>
        </w:rPr>
        <w:t xml:space="preserve">d’éco-quartiers voient le jour en France. Ces quartiers nouveaux sont conçus pour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réduire un maximum </w:t>
      </w:r>
      <w:r w:rsidRPr="00FF2E42">
        <w:rPr>
          <w:rFonts w:ascii="Times New Roman" w:hAnsi="Times New Roman" w:cs="Times New Roman"/>
          <w:sz w:val="24"/>
          <w:szCs w:val="24"/>
        </w:rPr>
        <w:t>l’impact de la vie humaine sur la nature</w:t>
      </w:r>
      <w:r w:rsidRPr="008B4DA5">
        <w:rPr>
          <w:rFonts w:ascii="Times New Roman" w:hAnsi="Times New Roman" w:cs="Times New Roman"/>
          <w:sz w:val="24"/>
          <w:szCs w:val="24"/>
        </w:rPr>
        <w:t xml:space="preserve">. On y favorise les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énergies renouvelables</w:t>
      </w:r>
      <w:r w:rsidRPr="008B4DA5">
        <w:rPr>
          <w:rFonts w:ascii="Times New Roman" w:hAnsi="Times New Roman" w:cs="Times New Roman"/>
          <w:sz w:val="24"/>
          <w:szCs w:val="24"/>
        </w:rPr>
        <w:t xml:space="preserve">, le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recyclage</w:t>
      </w:r>
      <w:r w:rsidRPr="008B4DA5">
        <w:rPr>
          <w:rFonts w:ascii="Times New Roman" w:hAnsi="Times New Roman" w:cs="Times New Roman"/>
          <w:sz w:val="24"/>
          <w:szCs w:val="24"/>
        </w:rPr>
        <w:t xml:space="preserve">, les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espaces verts</w:t>
      </w:r>
      <w:r w:rsidRPr="008B4DA5">
        <w:rPr>
          <w:rFonts w:ascii="Times New Roman" w:hAnsi="Times New Roman" w:cs="Times New Roman"/>
          <w:sz w:val="24"/>
          <w:szCs w:val="24"/>
        </w:rPr>
        <w:t xml:space="preserve"> et les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modes de transports doux</w:t>
      </w:r>
      <w:r w:rsidRPr="008B4DA5">
        <w:rPr>
          <w:rFonts w:ascii="Times New Roman" w:hAnsi="Times New Roman" w:cs="Times New Roman"/>
          <w:sz w:val="24"/>
          <w:szCs w:val="24"/>
        </w:rPr>
        <w:t xml:space="preserve">. On trouve également dans un éco-quartier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commerces</w:t>
      </w:r>
      <w:r w:rsidRPr="008B4DA5">
        <w:rPr>
          <w:rFonts w:ascii="Times New Roman" w:hAnsi="Times New Roman" w:cs="Times New Roman"/>
          <w:sz w:val="24"/>
          <w:szCs w:val="24"/>
        </w:rPr>
        <w:t xml:space="preserve">,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bureaux</w:t>
      </w:r>
      <w:r w:rsidRPr="008B4DA5">
        <w:rPr>
          <w:rFonts w:ascii="Times New Roman" w:hAnsi="Times New Roman" w:cs="Times New Roman"/>
          <w:sz w:val="24"/>
          <w:szCs w:val="24"/>
        </w:rPr>
        <w:t xml:space="preserve">,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logements,</w:t>
      </w:r>
      <w:r w:rsidRPr="008B4DA5">
        <w:rPr>
          <w:rFonts w:ascii="Times New Roman" w:hAnsi="Times New Roman" w:cs="Times New Roman"/>
          <w:sz w:val="24"/>
          <w:szCs w:val="24"/>
        </w:rPr>
        <w:t xml:space="preserve">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infrastructures de loisirs</w:t>
      </w:r>
      <w:r w:rsidRPr="008B4DA5">
        <w:rPr>
          <w:rFonts w:ascii="Times New Roman" w:hAnsi="Times New Roman" w:cs="Times New Roman"/>
          <w:sz w:val="24"/>
          <w:szCs w:val="24"/>
        </w:rPr>
        <w:t>, des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écoles</w:t>
      </w:r>
      <w:r w:rsidRPr="008B4DA5">
        <w:rPr>
          <w:rFonts w:ascii="Times New Roman" w:hAnsi="Times New Roman" w:cs="Times New Roman"/>
          <w:sz w:val="24"/>
          <w:szCs w:val="24"/>
        </w:rPr>
        <w:t xml:space="preserve">. On favorise enfin la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mixité sociale</w:t>
      </w:r>
      <w:r w:rsidRPr="008B4DA5">
        <w:rPr>
          <w:rFonts w:ascii="Times New Roman" w:hAnsi="Times New Roman" w:cs="Times New Roman"/>
          <w:sz w:val="24"/>
          <w:szCs w:val="24"/>
        </w:rPr>
        <w:t xml:space="preserve"> en proposant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logements sociaux</w:t>
      </w:r>
      <w:r w:rsidRPr="008B4DA5">
        <w:rPr>
          <w:rFonts w:ascii="Times New Roman" w:hAnsi="Times New Roman" w:cs="Times New Roman"/>
          <w:sz w:val="24"/>
          <w:szCs w:val="24"/>
        </w:rPr>
        <w:t xml:space="preserve">, en y installant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résidences pour personnes âgées</w:t>
      </w:r>
      <w:r w:rsidRPr="008B4DA5">
        <w:rPr>
          <w:rFonts w:ascii="Times New Roman" w:hAnsi="Times New Roman" w:cs="Times New Roman"/>
          <w:sz w:val="24"/>
          <w:szCs w:val="24"/>
        </w:rPr>
        <w:t xml:space="preserve">, des </w:t>
      </w:r>
      <w:r w:rsidRPr="00FF2E42">
        <w:rPr>
          <w:rFonts w:ascii="Times New Roman" w:hAnsi="Times New Roman" w:cs="Times New Roman"/>
          <w:b/>
          <w:color w:val="FF0000"/>
          <w:sz w:val="24"/>
          <w:szCs w:val="24"/>
        </w:rPr>
        <w:t>résidences étudiantes</w:t>
      </w:r>
      <w:r w:rsidRPr="008B4DA5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6D3B51" w:rsidSect="00C66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2D"/>
    <w:rsid w:val="002A2AD7"/>
    <w:rsid w:val="002B0C60"/>
    <w:rsid w:val="00430D26"/>
    <w:rsid w:val="00480CFF"/>
    <w:rsid w:val="00496C83"/>
    <w:rsid w:val="004C2BAC"/>
    <w:rsid w:val="005A0EEA"/>
    <w:rsid w:val="006940AB"/>
    <w:rsid w:val="006D3B51"/>
    <w:rsid w:val="008B4DA5"/>
    <w:rsid w:val="008C2917"/>
    <w:rsid w:val="00954F54"/>
    <w:rsid w:val="00C66F2D"/>
    <w:rsid w:val="00DF7918"/>
    <w:rsid w:val="00ED0D52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2020-05-24T07:52:00Z</dcterms:created>
  <dcterms:modified xsi:type="dcterms:W3CDTF">2020-05-24T07:53:00Z</dcterms:modified>
</cp:coreProperties>
</file>