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4C" w:rsidRDefault="00EC572E">
      <w:pPr>
        <w:jc w:val="center"/>
        <w:rPr>
          <w:b/>
          <w:sz w:val="40"/>
        </w:rPr>
      </w:pPr>
      <w:r>
        <w:rPr>
          <w:b/>
          <w:sz w:val="40"/>
        </w:rPr>
        <w:t>G10</w:t>
      </w:r>
      <w:r w:rsidR="00B1520F">
        <w:rPr>
          <w:b/>
          <w:sz w:val="40"/>
        </w:rPr>
        <w:t xml:space="preserve"> </w:t>
      </w:r>
      <w:r w:rsidR="00A60DE8">
        <w:rPr>
          <w:b/>
        </w:rPr>
        <w:t>(CM2</w:t>
      </w:r>
      <w:r w:rsidR="00B1520F">
        <w:rPr>
          <w:b/>
        </w:rPr>
        <w:t xml:space="preserve">) </w:t>
      </w:r>
      <w:r w:rsidR="00B1520F">
        <w:rPr>
          <w:b/>
          <w:sz w:val="40"/>
        </w:rPr>
        <w:t xml:space="preserve">-  </w:t>
      </w:r>
      <w:r w:rsidRPr="00EC572E">
        <w:rPr>
          <w:b/>
          <w:sz w:val="40"/>
        </w:rPr>
        <w:t>A quoi servent les compléments de phrase ?</w:t>
      </w:r>
    </w:p>
    <w:p w:rsidR="005B4C4C" w:rsidRDefault="005B4C4C"/>
    <w:p w:rsidR="0034384B" w:rsidRDefault="0034384B" w:rsidP="0034384B">
      <w:r>
        <w:rPr>
          <w:u w:val="single"/>
        </w:rPr>
        <w:t>Exercice 1 p 142</w:t>
      </w:r>
      <w:r>
        <w:t> : Souligne en vert les compléments circonstanciels.</w:t>
      </w:r>
    </w:p>
    <w:p w:rsidR="0034384B" w:rsidRDefault="0034384B" w:rsidP="0034384B"/>
    <w:p w:rsidR="0034384B" w:rsidRDefault="0034384B" w:rsidP="0034384B">
      <w:r>
        <w:rPr>
          <w:color w:val="008000"/>
          <w:u w:val="single"/>
        </w:rPr>
        <w:t>Autrefois</w:t>
      </w:r>
      <w:r>
        <w:t>, les animaux terrestres étaient gigantesques.</w:t>
      </w:r>
    </w:p>
    <w:p w:rsidR="0034384B" w:rsidRDefault="0034384B" w:rsidP="0034384B"/>
    <w:p w:rsidR="0034384B" w:rsidRDefault="0034384B" w:rsidP="0034384B">
      <w:r>
        <w:rPr>
          <w:color w:val="008000"/>
          <w:u w:val="single"/>
        </w:rPr>
        <w:t>De nos jours</w:t>
      </w:r>
      <w:r>
        <w:t>, les plus gros animaux sont marins.</w:t>
      </w:r>
    </w:p>
    <w:p w:rsidR="0034384B" w:rsidRDefault="0034384B" w:rsidP="0034384B"/>
    <w:p w:rsidR="0034384B" w:rsidRDefault="0034384B" w:rsidP="0034384B">
      <w:r>
        <w:t xml:space="preserve">Le capitaine racontait ses pêches et ses combats </w:t>
      </w:r>
      <w:r>
        <w:rPr>
          <w:color w:val="008000"/>
          <w:u w:val="single"/>
        </w:rPr>
        <w:t>avec un grand enthousiasme</w:t>
      </w:r>
      <w:r>
        <w:t>.</w:t>
      </w:r>
    </w:p>
    <w:p w:rsidR="0034384B" w:rsidRDefault="0034384B" w:rsidP="0034384B"/>
    <w:p w:rsidR="0034384B" w:rsidRDefault="0034384B" w:rsidP="0034384B">
      <w:r>
        <w:t xml:space="preserve">On observait, </w:t>
      </w:r>
      <w:r>
        <w:rPr>
          <w:color w:val="008000"/>
          <w:u w:val="single"/>
        </w:rPr>
        <w:t>jour et nuit</w:t>
      </w:r>
      <w:r>
        <w:t>, la surface de l’océan.</w:t>
      </w:r>
    </w:p>
    <w:p w:rsidR="0034384B" w:rsidRDefault="0034384B" w:rsidP="0034384B"/>
    <w:p w:rsidR="0034384B" w:rsidRDefault="0034384B" w:rsidP="0034384B">
      <w:r>
        <w:t xml:space="preserve">Une baleine élevait son dos noirâtre </w:t>
      </w:r>
      <w:r>
        <w:rPr>
          <w:color w:val="008000"/>
          <w:u w:val="single"/>
        </w:rPr>
        <w:t>au-dessus des flots</w:t>
      </w:r>
      <w:r>
        <w:t>.</w:t>
      </w:r>
    </w:p>
    <w:p w:rsidR="0034384B" w:rsidRDefault="0034384B" w:rsidP="0034384B"/>
    <w:p w:rsidR="0034384B" w:rsidRDefault="0034384B" w:rsidP="0034384B">
      <w:r>
        <w:rPr>
          <w:color w:val="008000"/>
          <w:u w:val="single"/>
        </w:rPr>
        <w:t>A son arrivée dans le port</w:t>
      </w:r>
      <w:r>
        <w:t>, le bateau fut salué par des cris.</w:t>
      </w:r>
    </w:p>
    <w:p w:rsidR="0034384B" w:rsidRDefault="0034384B" w:rsidP="0034384B"/>
    <w:p w:rsidR="0034384B" w:rsidRDefault="0034384B" w:rsidP="0034384B">
      <w:r>
        <w:rPr>
          <w:u w:val="single"/>
        </w:rPr>
        <w:t>Exercice 2 p 143</w:t>
      </w:r>
      <w:r>
        <w:t> : Transforme les phrases suivantes en phrases minimales.</w:t>
      </w:r>
    </w:p>
    <w:p w:rsidR="0034384B" w:rsidRDefault="0034384B" w:rsidP="0034384B"/>
    <w:p w:rsidR="0034384B" w:rsidRDefault="0034384B" w:rsidP="0034384B">
      <w:r>
        <w:t>En quelques minutes, la frégate rejoignit le monstre.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La frégate rejoignit le monstre.</w:t>
      </w:r>
    </w:p>
    <w:p w:rsidR="0034384B" w:rsidRDefault="0034384B" w:rsidP="0034384B"/>
    <w:p w:rsidR="0034384B" w:rsidRDefault="0034384B" w:rsidP="0034384B">
      <w:r>
        <w:t xml:space="preserve">Immédiatement, le capitaine fit stopper les machines. 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Le capitaine fit stopper les machines.</w:t>
      </w:r>
    </w:p>
    <w:p w:rsidR="0034384B" w:rsidRDefault="0034384B" w:rsidP="0034384B"/>
    <w:p w:rsidR="0034384B" w:rsidRDefault="0034384B" w:rsidP="0034384B">
      <w:r>
        <w:t>Le poisson voguait en avant du bâtiment.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Le poisson voguait.</w:t>
      </w:r>
    </w:p>
    <w:p w:rsidR="0034384B" w:rsidRDefault="0034384B" w:rsidP="0034384B"/>
    <w:p w:rsidR="0034384B" w:rsidRDefault="0034384B" w:rsidP="0034384B">
      <w:r>
        <w:t>Tout à coup, le poisson disparut de la surface de la mer.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Le poisson disparut.</w:t>
      </w:r>
    </w:p>
    <w:p w:rsidR="0034384B" w:rsidRDefault="0034384B" w:rsidP="0034384B"/>
    <w:p w:rsidR="0034384B" w:rsidRDefault="0034384B" w:rsidP="0034384B">
      <w:r>
        <w:t>Un choc se produisit à l’arrière du bateau.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Un choc se produisit.</w:t>
      </w:r>
    </w:p>
    <w:p w:rsidR="0034384B" w:rsidRDefault="0034384B" w:rsidP="0034384B"/>
    <w:p w:rsidR="0034384B" w:rsidRDefault="0034384B" w:rsidP="0034384B"/>
    <w:p w:rsidR="0034384B" w:rsidRDefault="0034384B" w:rsidP="0034384B">
      <w:r>
        <w:t>Pour éviter toute panique, le capitaine rassura les passagers.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Le capitaine rassura les passagers.</w:t>
      </w:r>
    </w:p>
    <w:p w:rsidR="0034384B" w:rsidRDefault="0034384B" w:rsidP="0034384B"/>
    <w:p w:rsidR="0034384B" w:rsidRDefault="0034384B" w:rsidP="0034384B">
      <w:r>
        <w:rPr>
          <w:u w:val="single"/>
        </w:rPr>
        <w:t>Exercice 4 p 143</w:t>
      </w:r>
      <w:r>
        <w:t> : Réécris les phrases à l’aide des compléments donnés.</w:t>
      </w:r>
    </w:p>
    <w:p w:rsidR="0034384B" w:rsidRDefault="0034384B" w:rsidP="0034384B"/>
    <w:p w:rsidR="0034384B" w:rsidRDefault="0034384B" w:rsidP="0034384B">
      <w:r>
        <w:t>J’ai mal aux dents (continuellement, depuis hier).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Depuis hier, j’ai continuellement mal aux dents.</w:t>
      </w:r>
    </w:p>
    <w:p w:rsidR="0034384B" w:rsidRDefault="0034384B" w:rsidP="0034384B"/>
    <w:p w:rsidR="0034384B" w:rsidRDefault="0034384B" w:rsidP="0034384B">
      <w:r>
        <w:t>Nous jouons au tennis (pendant l’été, quelquefois).</w:t>
      </w:r>
    </w:p>
    <w:p w:rsidR="0034384B" w:rsidRDefault="0034384B" w:rsidP="0034384B">
      <w:pPr>
        <w:ind w:firstLine="708"/>
        <w:rPr>
          <w:b/>
        </w:rPr>
      </w:pPr>
      <w:r>
        <w:rPr>
          <w:b/>
        </w:rPr>
        <w:t>Pendant l’été, nous jouons quelquefois au tennis.</w:t>
      </w:r>
    </w:p>
    <w:p w:rsidR="0034384B" w:rsidRDefault="0034384B" w:rsidP="0034384B"/>
    <w:p w:rsidR="0034384B" w:rsidRDefault="0034384B" w:rsidP="0034384B">
      <w:r>
        <w:t>Le bateau est rentré (avec la marée, à cinq heures, dans le port de plaisance).</w:t>
      </w:r>
    </w:p>
    <w:p w:rsidR="0034384B" w:rsidRDefault="0034384B" w:rsidP="0034384B">
      <w:pPr>
        <w:pStyle w:val="Retraitcorpsdetexte"/>
      </w:pPr>
      <w:r>
        <w:t>A cinq heures, le bateau est rentré avec la marée, dans le port de plaisance.</w:t>
      </w:r>
    </w:p>
    <w:p w:rsidR="0034384B" w:rsidRDefault="0034384B" w:rsidP="0034384B"/>
    <w:p w:rsidR="0034384B" w:rsidRDefault="0034384B" w:rsidP="0034384B">
      <w:r>
        <w:t>Je fais du ski nautique (depuis quelques jours, avec un moniteur).</w:t>
      </w:r>
    </w:p>
    <w:p w:rsidR="0034384B" w:rsidRDefault="0034384B" w:rsidP="0034384B">
      <w:pPr>
        <w:pStyle w:val="Retraitcorpsdetexte"/>
      </w:pPr>
      <w:r>
        <w:t>Depuis quelques jours, je fais du ski nautique avec un moniteur.</w:t>
      </w:r>
    </w:p>
    <w:p w:rsidR="0034384B" w:rsidRDefault="0034384B" w:rsidP="0034384B"/>
    <w:p w:rsidR="0034384B" w:rsidRDefault="0034384B" w:rsidP="0034384B">
      <w:r>
        <w:t>Ali s’entraîne (chaque soir, en vue du championnat, pendant deux heures, à la piscine).</w:t>
      </w:r>
    </w:p>
    <w:p w:rsidR="0034384B" w:rsidRDefault="0034384B" w:rsidP="0034384B">
      <w:pPr>
        <w:pStyle w:val="Retraitcorpsdetexte"/>
      </w:pPr>
      <w:r>
        <w:t>Chaque soir, à la piscine, Ali s’entraîne pendant deux heures en vue du championnat.</w:t>
      </w:r>
    </w:p>
    <w:p w:rsidR="0034384B" w:rsidRDefault="0034384B" w:rsidP="0034384B"/>
    <w:p w:rsidR="0034384B" w:rsidRDefault="0034384B" w:rsidP="0034384B">
      <w:r>
        <w:rPr>
          <w:u w:val="single"/>
        </w:rPr>
        <w:t>Exercice 5 p 143</w:t>
      </w:r>
      <w:r>
        <w:t> : Classe les groupes nominaux suivants en trois groupes : complément circonstanciel de lieu, complément circonstanciel de temps et complément circonstanciel de manière.</w:t>
      </w:r>
    </w:p>
    <w:p w:rsidR="0034384B" w:rsidRDefault="0034384B" w:rsidP="0034384B"/>
    <w:p w:rsidR="0034384B" w:rsidRDefault="0034384B" w:rsidP="0034384B">
      <w:r>
        <w:t>Depuis hier, sans difficulté, près de l’école, lentement, chez lui, tous les jours, pendant ce temps, avec attention, chemin faisant.</w:t>
      </w:r>
    </w:p>
    <w:p w:rsidR="0034384B" w:rsidRDefault="0034384B" w:rsidP="0034384B"/>
    <w:p w:rsidR="0034384B" w:rsidRDefault="0034384B" w:rsidP="0034384B"/>
    <w:p w:rsidR="0034384B" w:rsidRDefault="0034384B" w:rsidP="0034384B"/>
    <w:p w:rsidR="0034384B" w:rsidRDefault="0034384B" w:rsidP="0034384B"/>
    <w:p w:rsidR="0034384B" w:rsidRDefault="0034384B" w:rsidP="0034384B">
      <w:r>
        <w:rPr>
          <w:noProof/>
        </w:rPr>
        <w:lastRenderedPageBreak/>
        <w:pict>
          <v:line id="_x0000_s1031" style="position:absolute;z-index:3" from="241pt,10.1pt" to="241pt,146.9pt" o:allowincell="f"/>
        </w:pict>
      </w:r>
    </w:p>
    <w:p w:rsidR="0034384B" w:rsidRDefault="0034384B" w:rsidP="0034384B">
      <w:r>
        <w:rPr>
          <w:noProof/>
        </w:rPr>
        <w:pict>
          <v:line id="_x0000_s1030" style="position:absolute;z-index:2" from="104.2pt,3.5pt" to="104.2pt,133.1pt" o:allowincell="f"/>
        </w:pict>
      </w:r>
      <w:r>
        <w:t xml:space="preserve">             CCL                           CCT                                  CCM</w:t>
      </w:r>
    </w:p>
    <w:p w:rsidR="0034384B" w:rsidRDefault="0034384B" w:rsidP="0034384B">
      <w:r>
        <w:rPr>
          <w:noProof/>
        </w:rPr>
        <w:pict>
          <v:line id="_x0000_s1029" style="position:absolute;z-index:1" from="-3.8pt,11.3pt" to="377.8pt,11.3pt" o:allowincell="f"/>
        </w:pict>
      </w:r>
    </w:p>
    <w:p w:rsidR="0034384B" w:rsidRPr="0034384B" w:rsidRDefault="0034384B" w:rsidP="0034384B">
      <w:pPr>
        <w:rPr>
          <w:b/>
        </w:rPr>
      </w:pPr>
      <w:r w:rsidRPr="0034384B">
        <w:rPr>
          <w:b/>
        </w:rPr>
        <w:t>Près de l’école              depuis hier                          sans difficulté</w:t>
      </w:r>
    </w:p>
    <w:p w:rsidR="0034384B" w:rsidRDefault="0034384B" w:rsidP="0034384B">
      <w:pPr>
        <w:rPr>
          <w:b/>
        </w:rPr>
      </w:pPr>
      <w:r>
        <w:rPr>
          <w:b/>
        </w:rPr>
        <w:t>Chez lui                         tous les jours                      lentement</w:t>
      </w:r>
    </w:p>
    <w:p w:rsidR="0034384B" w:rsidRDefault="0034384B" w:rsidP="0034384B">
      <w:pPr>
        <w:rPr>
          <w:b/>
        </w:rPr>
      </w:pPr>
      <w:r>
        <w:rPr>
          <w:b/>
        </w:rPr>
        <w:t xml:space="preserve">                                        Pendant ce temps              avec attention</w:t>
      </w:r>
    </w:p>
    <w:p w:rsidR="0034384B" w:rsidRDefault="0034384B" w:rsidP="0034384B">
      <w:pPr>
        <w:rPr>
          <w:b/>
        </w:rPr>
      </w:pPr>
      <w:r>
        <w:rPr>
          <w:b/>
        </w:rPr>
        <w:t xml:space="preserve">                                                                                   Chemin faisant</w:t>
      </w:r>
    </w:p>
    <w:p w:rsidR="0034384B" w:rsidRDefault="0034384B" w:rsidP="0034384B"/>
    <w:p w:rsidR="0034384B" w:rsidRDefault="0034384B" w:rsidP="0034384B"/>
    <w:p w:rsidR="0034384B" w:rsidRDefault="0034384B" w:rsidP="0034384B">
      <w:pPr>
        <w:rPr>
          <w:u w:val="single"/>
        </w:rPr>
      </w:pPr>
    </w:p>
    <w:p w:rsidR="0034384B" w:rsidRDefault="0034384B" w:rsidP="0034384B">
      <w:pPr>
        <w:rPr>
          <w:u w:val="single"/>
        </w:rPr>
      </w:pPr>
    </w:p>
    <w:p w:rsidR="0034384B" w:rsidRDefault="0034384B" w:rsidP="0034384B">
      <w:bookmarkStart w:id="0" w:name="_GoBack"/>
      <w:bookmarkEnd w:id="0"/>
      <w:r>
        <w:rPr>
          <w:u w:val="single"/>
        </w:rPr>
        <w:t>Exercice 6 p 143</w:t>
      </w:r>
      <w:r>
        <w:t> : Souligne en vert le complément circonstanciel. Indique s’il s’agit d’un CCT, CCL ou CCM.</w:t>
      </w:r>
    </w:p>
    <w:p w:rsidR="0034384B" w:rsidRDefault="0034384B" w:rsidP="0034384B"/>
    <w:p w:rsidR="0034384B" w:rsidRDefault="0034384B" w:rsidP="0034384B">
      <w:r>
        <w:t xml:space="preserve">L’équipage attendait </w:t>
      </w:r>
      <w:r>
        <w:rPr>
          <w:color w:val="008000"/>
          <w:u w:val="single"/>
        </w:rPr>
        <w:t>impatiemment</w:t>
      </w:r>
      <w:r>
        <w:t xml:space="preserve"> les ordres de son chef. </w:t>
      </w:r>
      <w:r>
        <w:rPr>
          <w:color w:val="008000"/>
        </w:rPr>
        <w:t>CCM</w:t>
      </w:r>
    </w:p>
    <w:p w:rsidR="0034384B" w:rsidRDefault="0034384B" w:rsidP="0034384B"/>
    <w:p w:rsidR="0034384B" w:rsidRDefault="0034384B" w:rsidP="0034384B">
      <w:r>
        <w:rPr>
          <w:color w:val="008000"/>
          <w:u w:val="single"/>
        </w:rPr>
        <w:t>Vers dix heures</w:t>
      </w:r>
      <w:r>
        <w:t xml:space="preserve">, le monstre réapparut. </w:t>
      </w:r>
      <w:r>
        <w:rPr>
          <w:color w:val="008000"/>
        </w:rPr>
        <w:t>CCT</w:t>
      </w:r>
    </w:p>
    <w:p w:rsidR="0034384B" w:rsidRDefault="0034384B" w:rsidP="0034384B"/>
    <w:p w:rsidR="0034384B" w:rsidRDefault="0034384B" w:rsidP="0034384B">
      <w:pPr>
        <w:rPr>
          <w:color w:val="008000"/>
        </w:rPr>
      </w:pPr>
      <w:r>
        <w:t xml:space="preserve">La frégate s’approcha </w:t>
      </w:r>
      <w:r>
        <w:rPr>
          <w:color w:val="008000"/>
          <w:u w:val="single"/>
        </w:rPr>
        <w:t>sans bruit</w:t>
      </w:r>
      <w:r>
        <w:t xml:space="preserve">. </w:t>
      </w:r>
      <w:r>
        <w:rPr>
          <w:color w:val="008000"/>
        </w:rPr>
        <w:t>CCM</w:t>
      </w:r>
    </w:p>
    <w:p w:rsidR="0034384B" w:rsidRDefault="0034384B" w:rsidP="0034384B"/>
    <w:p w:rsidR="0034384B" w:rsidRDefault="0034384B" w:rsidP="0034384B">
      <w:r>
        <w:t xml:space="preserve">Un silence profond régnait </w:t>
      </w:r>
      <w:r>
        <w:rPr>
          <w:color w:val="008000"/>
          <w:u w:val="single"/>
        </w:rPr>
        <w:t>sur le pont</w:t>
      </w:r>
      <w:r>
        <w:t xml:space="preserve">. </w:t>
      </w:r>
      <w:r>
        <w:rPr>
          <w:color w:val="008000"/>
        </w:rPr>
        <w:t>CCL</w:t>
      </w:r>
    </w:p>
    <w:p w:rsidR="0034384B" w:rsidRDefault="0034384B" w:rsidP="0034384B"/>
    <w:p w:rsidR="0034384B" w:rsidRDefault="0034384B" w:rsidP="0034384B">
      <w:pPr>
        <w:rPr>
          <w:color w:val="008000"/>
        </w:rPr>
      </w:pPr>
      <w:r>
        <w:t xml:space="preserve">La masse noire disparut </w:t>
      </w:r>
      <w:r>
        <w:rPr>
          <w:color w:val="008000"/>
          <w:u w:val="single"/>
        </w:rPr>
        <w:t>vers l’est</w:t>
      </w:r>
      <w:r>
        <w:t xml:space="preserve">. </w:t>
      </w:r>
      <w:r>
        <w:rPr>
          <w:color w:val="008000"/>
        </w:rPr>
        <w:t>CCL</w:t>
      </w:r>
    </w:p>
    <w:p w:rsidR="0034384B" w:rsidRDefault="0034384B" w:rsidP="0034384B"/>
    <w:p w:rsidR="0034384B" w:rsidRDefault="0034384B" w:rsidP="0034384B">
      <w:r>
        <w:rPr>
          <w:color w:val="008000"/>
          <w:u w:val="single"/>
        </w:rPr>
        <w:t>Bientôt</w:t>
      </w:r>
      <w:r>
        <w:t xml:space="preserve">, la mer redevint calme. </w:t>
      </w:r>
      <w:r>
        <w:rPr>
          <w:color w:val="008000"/>
          <w:u w:val="single"/>
        </w:rPr>
        <w:t>CCT</w:t>
      </w:r>
    </w:p>
    <w:p w:rsidR="0034384B" w:rsidRDefault="0034384B" w:rsidP="0034384B"/>
    <w:p w:rsidR="0034384B" w:rsidRDefault="0034384B" w:rsidP="0034384B">
      <w:r>
        <w:rPr>
          <w:u w:val="single"/>
        </w:rPr>
        <w:t>Exercice 7 p 143</w:t>
      </w:r>
      <w:r>
        <w:t> : Indique, entre parenthèse, la nature du complément souligné : COD, CCT, CCM ou CCL.</w:t>
      </w:r>
    </w:p>
    <w:p w:rsidR="0034384B" w:rsidRDefault="0034384B" w:rsidP="0034384B"/>
    <w:p w:rsidR="0034384B" w:rsidRDefault="0034384B" w:rsidP="0034384B">
      <w:r>
        <w:t xml:space="preserve">Héloïse regarde </w:t>
      </w:r>
      <w:r>
        <w:rPr>
          <w:u w:val="single"/>
        </w:rPr>
        <w:t>une vidéo</w:t>
      </w:r>
      <w:r>
        <w:t>. (</w:t>
      </w:r>
      <w:r>
        <w:rPr>
          <w:b/>
        </w:rPr>
        <w:t>COD</w:t>
      </w:r>
      <w:r>
        <w:t>)</w:t>
      </w:r>
    </w:p>
    <w:p w:rsidR="0034384B" w:rsidRDefault="0034384B" w:rsidP="0034384B"/>
    <w:p w:rsidR="0034384B" w:rsidRDefault="0034384B" w:rsidP="0034384B">
      <w:r>
        <w:t xml:space="preserve">Gaël écoute le CD </w:t>
      </w:r>
      <w:r>
        <w:rPr>
          <w:u w:val="single"/>
        </w:rPr>
        <w:t>avec attention</w:t>
      </w:r>
      <w:r>
        <w:t>. (</w:t>
      </w:r>
      <w:r>
        <w:rPr>
          <w:b/>
        </w:rPr>
        <w:t>CCM</w:t>
      </w:r>
      <w:r>
        <w:t>)</w:t>
      </w:r>
    </w:p>
    <w:p w:rsidR="0034384B" w:rsidRDefault="0034384B" w:rsidP="0034384B"/>
    <w:p w:rsidR="0034384B" w:rsidRDefault="0034384B" w:rsidP="0034384B">
      <w:r>
        <w:t xml:space="preserve">Le maître lit </w:t>
      </w:r>
      <w:r>
        <w:rPr>
          <w:u w:val="single"/>
        </w:rPr>
        <w:t>à haute voix</w:t>
      </w:r>
      <w:r>
        <w:t>. (</w:t>
      </w:r>
      <w:r>
        <w:rPr>
          <w:b/>
        </w:rPr>
        <w:t>CCM</w:t>
      </w:r>
      <w:r>
        <w:t>)</w:t>
      </w:r>
    </w:p>
    <w:p w:rsidR="0034384B" w:rsidRDefault="0034384B" w:rsidP="0034384B"/>
    <w:p w:rsidR="0034384B" w:rsidRDefault="0034384B" w:rsidP="0034384B">
      <w:r>
        <w:t xml:space="preserve">Sophie lit </w:t>
      </w:r>
      <w:r>
        <w:rPr>
          <w:u w:val="single"/>
        </w:rPr>
        <w:t>une bande dessinée</w:t>
      </w:r>
      <w:r>
        <w:t>. (</w:t>
      </w:r>
      <w:r>
        <w:rPr>
          <w:b/>
        </w:rPr>
        <w:t>COD</w:t>
      </w:r>
      <w:r>
        <w:t>)</w:t>
      </w:r>
    </w:p>
    <w:p w:rsidR="0034384B" w:rsidRDefault="0034384B" w:rsidP="0034384B"/>
    <w:p w:rsidR="0034384B" w:rsidRDefault="0034384B" w:rsidP="0034384B">
      <w:r>
        <w:t xml:space="preserve">Arthur vient </w:t>
      </w:r>
      <w:r>
        <w:rPr>
          <w:u w:val="single"/>
        </w:rPr>
        <w:t>chaque samedi</w:t>
      </w:r>
      <w:r>
        <w:t>. (</w:t>
      </w:r>
      <w:r>
        <w:rPr>
          <w:b/>
        </w:rPr>
        <w:t>CCT</w:t>
      </w:r>
      <w:r>
        <w:t>)</w:t>
      </w:r>
    </w:p>
    <w:p w:rsidR="0034384B" w:rsidRDefault="0034384B" w:rsidP="0034384B"/>
    <w:p w:rsidR="0034384B" w:rsidRDefault="0034384B" w:rsidP="0034384B">
      <w:r>
        <w:t xml:space="preserve">Mon père lave </w:t>
      </w:r>
      <w:r>
        <w:rPr>
          <w:u w:val="single"/>
        </w:rPr>
        <w:t>sa voiture</w:t>
      </w:r>
      <w:r>
        <w:t>. (</w:t>
      </w:r>
      <w:r>
        <w:rPr>
          <w:b/>
        </w:rPr>
        <w:t>COD</w:t>
      </w:r>
      <w:r>
        <w:t>)</w:t>
      </w:r>
    </w:p>
    <w:p w:rsidR="0034384B" w:rsidRDefault="0034384B" w:rsidP="0034384B"/>
    <w:p w:rsidR="0034384B" w:rsidRDefault="0034384B" w:rsidP="0034384B">
      <w:r>
        <w:t xml:space="preserve">Il attend </w:t>
      </w:r>
      <w:r>
        <w:rPr>
          <w:u w:val="single"/>
        </w:rPr>
        <w:t>son train</w:t>
      </w:r>
      <w:r>
        <w:t>. (</w:t>
      </w:r>
      <w:r>
        <w:rPr>
          <w:b/>
        </w:rPr>
        <w:t>COD</w:t>
      </w:r>
      <w:r>
        <w:t>)</w:t>
      </w:r>
    </w:p>
    <w:p w:rsidR="0034384B" w:rsidRDefault="0034384B" w:rsidP="0034384B"/>
    <w:p w:rsidR="0034384B" w:rsidRDefault="0034384B" w:rsidP="0034384B">
      <w:r>
        <w:t xml:space="preserve">Nous l’attendons </w:t>
      </w:r>
      <w:r>
        <w:rPr>
          <w:u w:val="single"/>
        </w:rPr>
        <w:t>à la gare</w:t>
      </w:r>
      <w:r>
        <w:t>. (</w:t>
      </w:r>
      <w:r>
        <w:rPr>
          <w:b/>
        </w:rPr>
        <w:t>CCL</w:t>
      </w:r>
      <w:r>
        <w:t>)</w:t>
      </w:r>
    </w:p>
    <w:p w:rsidR="0034384B" w:rsidRDefault="0034384B" w:rsidP="0034384B"/>
    <w:p w:rsidR="00A60DE8" w:rsidRDefault="00A60DE8" w:rsidP="00A60DE8"/>
    <w:p w:rsidR="005B4C4C" w:rsidRDefault="005B4C4C" w:rsidP="00A60DE8">
      <w:pPr>
        <w:jc w:val="both"/>
      </w:pPr>
    </w:p>
    <w:sectPr w:rsidR="005B4C4C">
      <w:headerReference w:type="default" r:id="rId7"/>
      <w:pgSz w:w="16838" w:h="11906" w:orient="landscape"/>
      <w:pgMar w:top="567" w:right="820" w:bottom="709" w:left="851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2F6" w:rsidRDefault="004B02F6" w:rsidP="00290CEA">
      <w:r>
        <w:separator/>
      </w:r>
    </w:p>
  </w:endnote>
  <w:endnote w:type="continuationSeparator" w:id="0">
    <w:p w:rsidR="004B02F6" w:rsidRDefault="004B02F6" w:rsidP="0029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2F6" w:rsidRDefault="004B02F6" w:rsidP="00290CEA">
      <w:r>
        <w:separator/>
      </w:r>
    </w:p>
  </w:footnote>
  <w:footnote w:type="continuationSeparator" w:id="0">
    <w:p w:rsidR="004B02F6" w:rsidRDefault="004B02F6" w:rsidP="00290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EA" w:rsidRPr="00290CEA" w:rsidRDefault="00290CEA">
    <w:pPr>
      <w:pStyle w:val="En-tte"/>
      <w:rPr>
        <w:sz w:val="20"/>
        <w:szCs w:val="20"/>
      </w:rPr>
    </w:pPr>
    <w:r w:rsidRPr="00290CEA">
      <w:rPr>
        <w:sz w:val="20"/>
        <w:szCs w:val="20"/>
      </w:rPr>
      <w:t xml:space="preserve">Savoir utiliser et retrouver les compléments de phrase. </w:t>
    </w:r>
    <w:r w:rsidRPr="00085852">
      <w:rPr>
        <w:sz w:val="28"/>
        <w:szCs w:val="28"/>
      </w:rPr>
      <w:sym w:font="Wingdings 2" w:char="F081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FAD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E914AC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20020F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5FD75F9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72E"/>
    <w:rsid w:val="00290CEA"/>
    <w:rsid w:val="0034384B"/>
    <w:rsid w:val="003C4B9A"/>
    <w:rsid w:val="004B02F6"/>
    <w:rsid w:val="005B4C4C"/>
    <w:rsid w:val="00627DE2"/>
    <w:rsid w:val="00802BD0"/>
    <w:rsid w:val="00836915"/>
    <w:rsid w:val="00A60DE8"/>
    <w:rsid w:val="00B1520F"/>
    <w:rsid w:val="00E704B3"/>
    <w:rsid w:val="00EC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D5D2379E-D5E7-4F30-9295-7A66034E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Corpsdetexte">
    <w:name w:val="Body Text"/>
    <w:basedOn w:val="Normal"/>
    <w:semiHidden/>
    <w:pPr>
      <w:jc w:val="both"/>
    </w:pPr>
  </w:style>
  <w:style w:type="paragraph" w:styleId="En-tte">
    <w:name w:val="header"/>
    <w:basedOn w:val="Normal"/>
    <w:link w:val="En-tt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90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90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90CEA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3691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8369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2007-09-17T05:40:00Z</cp:lastPrinted>
  <dcterms:created xsi:type="dcterms:W3CDTF">2017-02-15T07:45:00Z</dcterms:created>
  <dcterms:modified xsi:type="dcterms:W3CDTF">2017-02-15T07:46:00Z</dcterms:modified>
</cp:coreProperties>
</file>