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40" w:rsidRPr="00DB73D1" w:rsidRDefault="00E16340" w:rsidP="00E16340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C8C55" wp14:editId="7C305365">
                <wp:simplePos x="0" y="0"/>
                <wp:positionH relativeFrom="column">
                  <wp:posOffset>4872355</wp:posOffset>
                </wp:positionH>
                <wp:positionV relativeFrom="paragraph">
                  <wp:posOffset>-83820</wp:posOffset>
                </wp:positionV>
                <wp:extent cx="1143000" cy="50482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340" w:rsidRPr="00E16340" w:rsidRDefault="00E16340" w:rsidP="00E163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E1634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Préparons </w:t>
                            </w:r>
                            <w:r w:rsidRPr="00E1634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pour l’avenir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83.65pt;margin-top:-6.6pt;width:90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" filled="f" stroked="f">
                <v:textbox>
                  <w:txbxContent>
                    <w:p w:rsidR="00E16340" w:rsidRPr="00E16340" w:rsidRDefault="00E16340" w:rsidP="00E163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E1634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Préparons </w:t>
                      </w:r>
                      <w:r w:rsidRPr="00E1634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pour l’avenir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661312" behindDoc="0" locked="0" layoutInCell="1" allowOverlap="1" wp14:anchorId="1EEFB85F" wp14:editId="6D80D732">
            <wp:simplePos x="0" y="0"/>
            <wp:positionH relativeFrom="column">
              <wp:posOffset>4876150</wp:posOffset>
            </wp:positionH>
            <wp:positionV relativeFrom="paragraph">
              <wp:posOffset>-153588</wp:posOffset>
            </wp:positionV>
            <wp:extent cx="1304585" cy="1346884"/>
            <wp:effectExtent l="57150" t="57150" r="48260" b="438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535">
                      <a:off x="0" y="0"/>
                      <a:ext cx="1306815" cy="1349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3D1">
        <w:rPr>
          <w:sz w:val="28"/>
          <w:szCs w:val="28"/>
          <w:u w:val="none"/>
        </w:rPr>
        <w:t>EC1</w:t>
      </w:r>
      <w:r>
        <w:rPr>
          <w:sz w:val="28"/>
          <w:szCs w:val="28"/>
          <w:u w:val="none"/>
        </w:rPr>
        <w:t>3</w:t>
      </w:r>
    </w:p>
    <w:p w:rsidR="00E16340" w:rsidRPr="00DB73D1" w:rsidRDefault="00E16340" w:rsidP="00E16340">
      <w:pPr>
        <w:pStyle w:val="Titre"/>
        <w:rPr>
          <w:sz w:val="28"/>
          <w:szCs w:val="28"/>
        </w:rPr>
      </w:pPr>
      <w:r>
        <w:rPr>
          <w:sz w:val="28"/>
          <w:szCs w:val="28"/>
        </w:rPr>
        <w:t>L’Union Européenne</w:t>
      </w:r>
    </w:p>
    <w:p w:rsidR="00E16340" w:rsidRDefault="00E16340" w:rsidP="00E16340"/>
    <w:p w:rsidR="00E16340" w:rsidRDefault="00E16340" w:rsidP="00E16340">
      <w:pPr>
        <w:pStyle w:val="Sous-titre"/>
        <w:jc w:val="left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69813" wp14:editId="6B04FE38">
                <wp:simplePos x="0" y="0"/>
                <wp:positionH relativeFrom="column">
                  <wp:posOffset>4779010</wp:posOffset>
                </wp:positionH>
                <wp:positionV relativeFrom="paragraph">
                  <wp:posOffset>142240</wp:posOffset>
                </wp:positionV>
                <wp:extent cx="1133475" cy="66675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340" w:rsidRDefault="00E16340" w:rsidP="00E163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E1634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L’Uni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  <w:p w:rsidR="00E16340" w:rsidRPr="00E16340" w:rsidRDefault="00E16340" w:rsidP="00E163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E16340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Européenne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76.3pt;margin-top:11.2pt;width:89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" filled="f" stroked="f">
                <v:textbox>
                  <w:txbxContent>
                    <w:p w:rsidR="00E16340" w:rsidRDefault="00E16340" w:rsidP="00E163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E1634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L’Uni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on</w:t>
                      </w:r>
                    </w:p>
                    <w:p w:rsidR="00E16340" w:rsidRPr="00E16340" w:rsidRDefault="00E16340" w:rsidP="00E163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E16340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Européenne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  <w:u w:val="single"/>
        </w:rPr>
        <w:t>Voir la leçon H33 en Histoire</w:t>
      </w:r>
    </w:p>
    <w:p w:rsidR="00E16340" w:rsidRPr="00884414" w:rsidRDefault="00E16340" w:rsidP="00E16340">
      <w:pPr>
        <w:pStyle w:val="Sous-titre"/>
        <w:jc w:val="left"/>
        <w:rPr>
          <w:sz w:val="26"/>
          <w:szCs w:val="26"/>
          <w:u w:val="single"/>
        </w:rPr>
      </w:pPr>
      <w:bookmarkStart w:id="0" w:name="_GoBack"/>
      <w:bookmarkEnd w:id="0"/>
    </w:p>
    <w:p w:rsidR="00E16340" w:rsidRPr="00BD428B" w:rsidRDefault="00E16340" w:rsidP="00E1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D428B">
        <w:rPr>
          <w:rFonts w:ascii="Times New Roman" w:hAnsi="Times New Roman" w:cs="Times New Roman"/>
          <w:color w:val="000000"/>
          <w:sz w:val="24"/>
          <w:szCs w:val="24"/>
          <w:u w:val="single"/>
        </w:rPr>
        <w:t>Les symboles de l'Union Européenne :</w:t>
      </w:r>
    </w:p>
    <w:p w:rsidR="00E16340" w:rsidRDefault="00E16340" w:rsidP="00E16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16340" w:rsidRPr="00BD428B" w:rsidRDefault="00E16340" w:rsidP="00E163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6C697DD" wp14:editId="3BBCE628">
            <wp:simplePos x="0" y="0"/>
            <wp:positionH relativeFrom="column">
              <wp:posOffset>3002279</wp:posOffset>
            </wp:positionH>
            <wp:positionV relativeFrom="paragraph">
              <wp:posOffset>327024</wp:posOffset>
            </wp:positionV>
            <wp:extent cx="1095375" cy="760677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8" t="39445" r="36126" b="32777"/>
                    <a:stretch/>
                  </pic:blipFill>
                  <pic:spPr bwMode="auto">
                    <a:xfrm>
                      <a:off x="0" y="0"/>
                      <a:ext cx="1111626" cy="771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drapeau : </w:t>
      </w:r>
      <w:r w:rsidRPr="00EC27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 étoiles or sur fond bleu forment un cercle en signe d'union</w:t>
      </w:r>
      <w:r w:rsidRPr="00EC277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E16340" w:rsidRDefault="00E16340" w:rsidP="00E1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6340" w:rsidRDefault="00E16340" w:rsidP="00E1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6340" w:rsidRDefault="00E16340" w:rsidP="00E1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6340" w:rsidRDefault="00E16340" w:rsidP="00E1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6340" w:rsidRDefault="00E16340" w:rsidP="00E1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 hymne : "</w:t>
      </w:r>
      <w:r w:rsidRPr="00EC27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l'Ode à la Joie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E16340" w:rsidRDefault="00E16340" w:rsidP="00E1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6340" w:rsidRDefault="00E16340" w:rsidP="00E1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Une fête : la "</w:t>
      </w:r>
      <w:r w:rsidRPr="00EC27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Journée de l'Europe</w:t>
      </w:r>
      <w:r>
        <w:rPr>
          <w:rFonts w:ascii="Times New Roman" w:hAnsi="Times New Roman" w:cs="Times New Roman"/>
          <w:color w:val="000000"/>
          <w:sz w:val="24"/>
          <w:szCs w:val="24"/>
        </w:rPr>
        <w:t>" est célébrée le 9 mai.</w:t>
      </w:r>
    </w:p>
    <w:p w:rsidR="00E16340" w:rsidRDefault="00E16340" w:rsidP="00E1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6340" w:rsidRDefault="00E16340" w:rsidP="00E1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Une monnaie unique : l'</w:t>
      </w:r>
      <w:r w:rsidRPr="00EC27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euro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dans les pays remplissant les conditions requises</w:t>
      </w:r>
    </w:p>
    <w:p w:rsidR="00E16340" w:rsidRDefault="00E16340" w:rsidP="00E1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6340" w:rsidRDefault="00E16340" w:rsidP="00E1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Une devise : "</w:t>
      </w:r>
      <w:r w:rsidRPr="00EC27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Unie dans la diversité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</w:p>
    <w:p w:rsidR="00EC7748" w:rsidRDefault="00EC7748"/>
    <w:sectPr w:rsidR="00EC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40"/>
    <w:rsid w:val="00E16340"/>
    <w:rsid w:val="00E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4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16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E16340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E16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E16340"/>
    <w:rPr>
      <w:rFonts w:ascii="Times New Roman" w:eastAsia="Times New Roman" w:hAnsi="Times New Roman" w:cs="Times New Roman"/>
      <w:b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4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16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E16340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E16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E16340"/>
    <w:rPr>
      <w:rFonts w:ascii="Times New Roman" w:eastAsia="Times New Roman" w:hAnsi="Times New Roman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2019-07-29T11:49:00Z</dcterms:created>
  <dcterms:modified xsi:type="dcterms:W3CDTF">2019-07-29T11:54:00Z</dcterms:modified>
</cp:coreProperties>
</file>