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14" w:rsidRPr="00DB73D1" w:rsidRDefault="00E377E5" w:rsidP="00884414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-122555</wp:posOffset>
                </wp:positionV>
                <wp:extent cx="10191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14" w:rsidRPr="00DB73D1" w:rsidRDefault="00884414" w:rsidP="008844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B73D1">
                              <w:rPr>
                                <w:sz w:val="15"/>
                                <w:szCs w:val="15"/>
                              </w:rPr>
                              <w:t>On a des droits mais aussi des devoirs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2pt;margin-top:-9.65pt;width:8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VctQ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" filled="f" stroked="f">
                <v:textbox>
                  <w:txbxContent>
                    <w:p w:rsidR="00884414" w:rsidRPr="00DB73D1" w:rsidRDefault="00884414" w:rsidP="008844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DB73D1">
                        <w:rPr>
                          <w:sz w:val="15"/>
                          <w:szCs w:val="15"/>
                        </w:rPr>
                        <w:t>On a des droits mais aussi des devoirs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non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-140335</wp:posOffset>
            </wp:positionV>
            <wp:extent cx="1116330" cy="1152525"/>
            <wp:effectExtent l="38100" t="38100" r="45720" b="476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535">
                      <a:off x="0" y="0"/>
                      <a:ext cx="11163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414" w:rsidRPr="00DB73D1">
        <w:rPr>
          <w:sz w:val="28"/>
          <w:szCs w:val="28"/>
          <w:u w:val="none"/>
        </w:rPr>
        <w:t>EC1</w:t>
      </w:r>
    </w:p>
    <w:p w:rsidR="00884414" w:rsidRPr="00DB73D1" w:rsidRDefault="00884414" w:rsidP="00884414">
      <w:pPr>
        <w:pStyle w:val="Titre"/>
        <w:rPr>
          <w:sz w:val="28"/>
          <w:szCs w:val="28"/>
        </w:rPr>
      </w:pPr>
      <w:r w:rsidRPr="00DB73D1">
        <w:rPr>
          <w:sz w:val="28"/>
          <w:szCs w:val="28"/>
        </w:rPr>
        <w:t>Règlement de la C</w:t>
      </w:r>
      <w:r>
        <w:rPr>
          <w:sz w:val="28"/>
          <w:szCs w:val="28"/>
        </w:rPr>
        <w:t>our</w:t>
      </w:r>
    </w:p>
    <w:p w:rsidR="00E07490" w:rsidRDefault="00E07490"/>
    <w:p w:rsidR="00E07490" w:rsidRPr="00884414" w:rsidRDefault="00E377E5">
      <w:pPr>
        <w:pStyle w:val="Sous-titre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95250</wp:posOffset>
            </wp:positionV>
            <wp:extent cx="534035" cy="753745"/>
            <wp:effectExtent l="0" t="0" r="0" b="8255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95250</wp:posOffset>
                </wp:positionV>
                <wp:extent cx="723900" cy="361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14" w:rsidRPr="00DB73D1" w:rsidRDefault="00884414" w:rsidP="008844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Règlement de la cour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7pt;margin-top:7.5pt;width:57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PUtw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" filled="f" stroked="f">
                <v:textbox>
                  <w:txbxContent>
                    <w:p w:rsidR="00884414" w:rsidRPr="00DB73D1" w:rsidRDefault="00884414" w:rsidP="008844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Règlement de la cour</w:t>
                      </w:r>
                    </w:p>
                  </w:txbxContent>
                </v:textbox>
              </v:shape>
            </w:pict>
          </mc:Fallback>
        </mc:AlternateContent>
      </w:r>
      <w:r w:rsidR="00E07490" w:rsidRPr="00884414">
        <w:rPr>
          <w:sz w:val="26"/>
          <w:szCs w:val="26"/>
          <w:u w:val="single"/>
        </w:rPr>
        <w:t>Ce que je peux faire</w:t>
      </w:r>
    </w:p>
    <w:p w:rsidR="00E07490" w:rsidRDefault="00E07490"/>
    <w:p w:rsidR="00E07490" w:rsidRPr="003A51C7" w:rsidRDefault="00C850BF">
      <w:pPr>
        <w:rPr>
          <w:sz w:val="24"/>
        </w:rPr>
      </w:pPr>
      <w:r w:rsidRPr="003A51C7">
        <w:rPr>
          <w:sz w:val="24"/>
        </w:rPr>
        <w:t>On a le droit d’aller aux toilettes.</w:t>
      </w:r>
    </w:p>
    <w:p w:rsidR="00E07490" w:rsidRPr="003A51C7" w:rsidRDefault="00E07490" w:rsidP="00E07490">
      <w:pPr>
        <w:rPr>
          <w:sz w:val="24"/>
        </w:rPr>
      </w:pPr>
      <w:r w:rsidRPr="003A51C7">
        <w:rPr>
          <w:sz w:val="24"/>
        </w:rPr>
        <w:t>Je peux aller aux toilettes quand je le veux.</w:t>
      </w:r>
    </w:p>
    <w:p w:rsidR="00DF499E" w:rsidRPr="003A51C7" w:rsidRDefault="00DF499E" w:rsidP="00315178">
      <w:pPr>
        <w:jc w:val="both"/>
        <w:rPr>
          <w:sz w:val="24"/>
        </w:rPr>
      </w:pPr>
      <w:r w:rsidRPr="003A51C7">
        <w:rPr>
          <w:sz w:val="24"/>
        </w:rPr>
        <w:t>On a</w:t>
      </w:r>
      <w:r w:rsidR="008B2559">
        <w:rPr>
          <w:sz w:val="24"/>
        </w:rPr>
        <w:t xml:space="preserve"> le droit de se laver les mains, de boire.</w:t>
      </w:r>
    </w:p>
    <w:p w:rsidR="00C850BF" w:rsidRPr="003A51C7" w:rsidRDefault="00C850BF" w:rsidP="00315178">
      <w:pPr>
        <w:jc w:val="both"/>
        <w:rPr>
          <w:sz w:val="24"/>
        </w:rPr>
      </w:pPr>
    </w:p>
    <w:p w:rsidR="00C850BF" w:rsidRPr="003A51C7" w:rsidRDefault="00C850BF" w:rsidP="00315178">
      <w:pPr>
        <w:jc w:val="both"/>
        <w:rPr>
          <w:sz w:val="24"/>
        </w:rPr>
      </w:pPr>
      <w:r w:rsidRPr="003A51C7">
        <w:rPr>
          <w:sz w:val="24"/>
        </w:rPr>
        <w:t>On a le droit d’aller chercher le ballon de l’autre côté si on demande d’abord à la maîtresse.</w:t>
      </w:r>
    </w:p>
    <w:p w:rsidR="00C850BF" w:rsidRPr="003A51C7" w:rsidRDefault="00C850BF" w:rsidP="00315178">
      <w:pPr>
        <w:jc w:val="both"/>
        <w:rPr>
          <w:sz w:val="24"/>
        </w:rPr>
      </w:pPr>
    </w:p>
    <w:p w:rsidR="00C850BF" w:rsidRPr="003A51C7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309245</wp:posOffset>
            </wp:positionV>
            <wp:extent cx="1422400" cy="818515"/>
            <wp:effectExtent l="0" t="0" r="6350" b="635"/>
            <wp:wrapSquare wrapText="bothSides"/>
            <wp:docPr id="7" name="Image 7" descr="dessin ranger les jeux – Le blog de Mysticl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sin ranger les jeux – Le blog de Mysticloll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0BF" w:rsidRPr="003A51C7">
        <w:rPr>
          <w:sz w:val="24"/>
        </w:rPr>
        <w:t xml:space="preserve">On </w:t>
      </w:r>
      <w:r w:rsidR="00D37C97">
        <w:rPr>
          <w:sz w:val="24"/>
        </w:rPr>
        <w:t>a le droit de jouer</w:t>
      </w:r>
      <w:r w:rsidR="00C850BF" w:rsidRPr="003A51C7">
        <w:rPr>
          <w:sz w:val="24"/>
        </w:rPr>
        <w:t>, au basket</w:t>
      </w:r>
      <w:r w:rsidR="00624B8A" w:rsidRPr="003A51C7">
        <w:rPr>
          <w:sz w:val="24"/>
        </w:rPr>
        <w:t>, au football</w:t>
      </w:r>
      <w:r w:rsidR="00D37C97">
        <w:rPr>
          <w:sz w:val="24"/>
        </w:rPr>
        <w:t xml:space="preserve"> et à tous les jeux de la cour</w:t>
      </w:r>
      <w:r w:rsidR="00C850BF" w:rsidRPr="003A51C7">
        <w:rPr>
          <w:sz w:val="24"/>
        </w:rPr>
        <w:t>.</w:t>
      </w:r>
    </w:p>
    <w:p w:rsidR="00C850BF" w:rsidRPr="003A51C7" w:rsidRDefault="00C850BF" w:rsidP="00315178">
      <w:pPr>
        <w:jc w:val="both"/>
        <w:rPr>
          <w:sz w:val="24"/>
        </w:rPr>
      </w:pPr>
      <w:r w:rsidRPr="003A51C7">
        <w:rPr>
          <w:sz w:val="24"/>
        </w:rPr>
        <w:t>On a le droit de courir en faisant attention aux autres.</w:t>
      </w:r>
    </w:p>
    <w:p w:rsidR="003E58B8" w:rsidRDefault="003E58B8" w:rsidP="00315178">
      <w:pPr>
        <w:jc w:val="both"/>
        <w:rPr>
          <w:sz w:val="24"/>
        </w:rPr>
      </w:pPr>
      <w:r w:rsidRPr="003A51C7">
        <w:rPr>
          <w:sz w:val="24"/>
        </w:rPr>
        <w:t>On a le droit de jouer tranquillement.</w:t>
      </w:r>
    </w:p>
    <w:p w:rsidR="008B2559" w:rsidRDefault="008B2559" w:rsidP="00315178">
      <w:pPr>
        <w:jc w:val="both"/>
        <w:rPr>
          <w:sz w:val="24"/>
        </w:rPr>
      </w:pPr>
      <w:r>
        <w:rPr>
          <w:sz w:val="24"/>
        </w:rPr>
        <w:t>On a le droit de lire.</w:t>
      </w:r>
    </w:p>
    <w:p w:rsidR="008B2559" w:rsidRPr="003A51C7" w:rsidRDefault="008B2559" w:rsidP="00315178">
      <w:pPr>
        <w:jc w:val="both"/>
        <w:rPr>
          <w:sz w:val="24"/>
        </w:rPr>
      </w:pPr>
      <w:r>
        <w:rPr>
          <w:sz w:val="24"/>
        </w:rPr>
        <w:t>On a le droit de dessiner à la craie.</w:t>
      </w:r>
    </w:p>
    <w:p w:rsidR="00E07490" w:rsidRPr="003A51C7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156210</wp:posOffset>
            </wp:positionV>
            <wp:extent cx="1200785" cy="1057275"/>
            <wp:effectExtent l="0" t="0" r="0" b="952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178" w:rsidRDefault="00315178" w:rsidP="00315178">
      <w:pPr>
        <w:jc w:val="both"/>
        <w:rPr>
          <w:sz w:val="24"/>
        </w:rPr>
      </w:pPr>
    </w:p>
    <w:p w:rsidR="00C850BF" w:rsidRDefault="00C850BF" w:rsidP="00315178">
      <w:pPr>
        <w:jc w:val="both"/>
        <w:rPr>
          <w:sz w:val="24"/>
        </w:rPr>
      </w:pPr>
      <w:r w:rsidRPr="003A51C7">
        <w:rPr>
          <w:sz w:val="24"/>
        </w:rPr>
        <w:t>On a le droit de parler.</w:t>
      </w:r>
    </w:p>
    <w:p w:rsidR="008B2559" w:rsidRPr="003A51C7" w:rsidRDefault="008B2559" w:rsidP="00315178">
      <w:pPr>
        <w:jc w:val="both"/>
        <w:rPr>
          <w:sz w:val="24"/>
        </w:rPr>
      </w:pPr>
      <w:r>
        <w:rPr>
          <w:sz w:val="24"/>
        </w:rPr>
        <w:t>On a le droit d’être poli.</w:t>
      </w:r>
    </w:p>
    <w:p w:rsidR="00624B8A" w:rsidRPr="003A51C7" w:rsidRDefault="00624B8A" w:rsidP="00315178">
      <w:pPr>
        <w:jc w:val="both"/>
        <w:rPr>
          <w:sz w:val="24"/>
        </w:rPr>
      </w:pPr>
      <w:r w:rsidRPr="003A51C7">
        <w:rPr>
          <w:sz w:val="24"/>
        </w:rPr>
        <w:t>On a le droit de parler avec la maîtresse.</w:t>
      </w:r>
      <w:r w:rsidR="00315178" w:rsidRPr="00315178">
        <w:t xml:space="preserve"> </w:t>
      </w:r>
    </w:p>
    <w:p w:rsidR="00E07490" w:rsidRPr="003A51C7" w:rsidRDefault="00E07490" w:rsidP="00315178">
      <w:pPr>
        <w:jc w:val="both"/>
        <w:rPr>
          <w:sz w:val="24"/>
        </w:rPr>
      </w:pPr>
    </w:p>
    <w:p w:rsidR="003E58B8" w:rsidRPr="003A51C7" w:rsidRDefault="003E58B8" w:rsidP="00315178">
      <w:pPr>
        <w:jc w:val="both"/>
        <w:rPr>
          <w:sz w:val="24"/>
        </w:rPr>
      </w:pPr>
      <w:r w:rsidRPr="003A51C7">
        <w:rPr>
          <w:sz w:val="24"/>
        </w:rPr>
        <w:t>On doit ramasser les papiers parterre.</w:t>
      </w:r>
      <w:r w:rsidR="00315178" w:rsidRPr="00315178">
        <w:t xml:space="preserve"> </w:t>
      </w:r>
    </w:p>
    <w:p w:rsidR="00E07490" w:rsidRPr="003A51C7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143510</wp:posOffset>
            </wp:positionV>
            <wp:extent cx="1227455" cy="956945"/>
            <wp:effectExtent l="0" t="0" r="0" b="0"/>
            <wp:wrapSquare wrapText="bothSides"/>
            <wp:docPr id="8" name="Image 8" descr="L'heure des mamans - Une année à la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heure des mamans - Une année à la maternell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490" w:rsidRPr="003A51C7">
        <w:rPr>
          <w:sz w:val="24"/>
        </w:rPr>
        <w:t>Je peux prendre mon goûter.</w:t>
      </w:r>
    </w:p>
    <w:p w:rsidR="007659C9" w:rsidRPr="003A51C7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111125</wp:posOffset>
            </wp:positionV>
            <wp:extent cx="1386205" cy="1109980"/>
            <wp:effectExtent l="0" t="0" r="4445" b="0"/>
            <wp:wrapSquare wrapText="bothSides"/>
            <wp:docPr id="6" name="Image 6" descr="Règlement simplifié de la cour de récré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èglement simplifié de la cour de récréatio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9C9" w:rsidRPr="003A51C7" w:rsidRDefault="007659C9" w:rsidP="00315178">
      <w:pPr>
        <w:jc w:val="both"/>
        <w:rPr>
          <w:sz w:val="24"/>
        </w:rPr>
      </w:pPr>
      <w:r w:rsidRPr="003A51C7">
        <w:rPr>
          <w:sz w:val="24"/>
        </w:rPr>
        <w:t>On doit respecter les règles de la cour.</w:t>
      </w:r>
    </w:p>
    <w:p w:rsidR="00E07490" w:rsidRPr="003A51C7" w:rsidRDefault="00E07490" w:rsidP="00315178">
      <w:pPr>
        <w:pStyle w:val="Titre1"/>
        <w:jc w:val="both"/>
        <w:rPr>
          <w:b w:val="0"/>
        </w:rPr>
      </w:pPr>
    </w:p>
    <w:p w:rsidR="00B26250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186055</wp:posOffset>
            </wp:positionV>
            <wp:extent cx="933450" cy="847725"/>
            <wp:effectExtent l="0" t="0" r="0" b="952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50" w:rsidRPr="003A51C7">
        <w:rPr>
          <w:sz w:val="24"/>
        </w:rPr>
        <w:t>On</w:t>
      </w:r>
      <w:r w:rsidR="00D37C97">
        <w:rPr>
          <w:sz w:val="24"/>
        </w:rPr>
        <w:t xml:space="preserve"> a le droit de s’asseoir sur les bancs.</w:t>
      </w:r>
    </w:p>
    <w:p w:rsidR="00D37C97" w:rsidRPr="003A51C7" w:rsidRDefault="00D37C97" w:rsidP="00315178">
      <w:pPr>
        <w:jc w:val="both"/>
        <w:rPr>
          <w:sz w:val="24"/>
        </w:rPr>
      </w:pPr>
    </w:p>
    <w:p w:rsidR="00E07490" w:rsidRDefault="00D37C97" w:rsidP="00315178">
      <w:pPr>
        <w:jc w:val="both"/>
        <w:rPr>
          <w:sz w:val="24"/>
        </w:rPr>
      </w:pPr>
      <w:r w:rsidRPr="00D37C97">
        <w:rPr>
          <w:sz w:val="24"/>
        </w:rPr>
        <w:t>On</w:t>
      </w:r>
      <w:r w:rsidR="008B2559">
        <w:rPr>
          <w:sz w:val="24"/>
        </w:rPr>
        <w:t xml:space="preserve"> doit respecter les plantations, les arroser.</w:t>
      </w:r>
    </w:p>
    <w:p w:rsidR="008B2559" w:rsidRDefault="008B2559" w:rsidP="00315178">
      <w:pPr>
        <w:jc w:val="both"/>
        <w:rPr>
          <w:sz w:val="24"/>
        </w:rPr>
      </w:pPr>
    </w:p>
    <w:p w:rsidR="008B2559" w:rsidRDefault="008B2559" w:rsidP="00315178">
      <w:pPr>
        <w:jc w:val="both"/>
        <w:rPr>
          <w:sz w:val="24"/>
        </w:rPr>
      </w:pPr>
      <w:r>
        <w:rPr>
          <w:sz w:val="24"/>
        </w:rPr>
        <w:t>On a le droit de rentrer dans la classe.</w:t>
      </w:r>
    </w:p>
    <w:p w:rsidR="008B2559" w:rsidRDefault="008B2559" w:rsidP="00315178">
      <w:pPr>
        <w:jc w:val="both"/>
        <w:rPr>
          <w:sz w:val="24"/>
        </w:rPr>
      </w:pPr>
    </w:p>
    <w:p w:rsidR="008B2559" w:rsidRPr="00D37C97" w:rsidRDefault="008B2559" w:rsidP="00315178">
      <w:pPr>
        <w:jc w:val="both"/>
        <w:rPr>
          <w:sz w:val="24"/>
        </w:rPr>
      </w:pPr>
      <w:r>
        <w:rPr>
          <w:sz w:val="24"/>
        </w:rPr>
        <w:t>On a le droit de se ranger quand c’est l’heure de rentrer.</w:t>
      </w:r>
    </w:p>
    <w:p w:rsidR="00E07490" w:rsidRDefault="00E07490" w:rsidP="00315178">
      <w:pPr>
        <w:jc w:val="both"/>
      </w:pPr>
    </w:p>
    <w:p w:rsidR="00E07490" w:rsidRDefault="00E07490" w:rsidP="00315178">
      <w:pPr>
        <w:jc w:val="both"/>
      </w:pPr>
    </w:p>
    <w:p w:rsidR="00E07490" w:rsidRDefault="00E07490" w:rsidP="00315178">
      <w:pPr>
        <w:jc w:val="both"/>
      </w:pPr>
    </w:p>
    <w:p w:rsidR="00E07490" w:rsidRPr="00884414" w:rsidRDefault="00E07490" w:rsidP="00315178">
      <w:pPr>
        <w:pStyle w:val="Titre1"/>
        <w:jc w:val="both"/>
        <w:rPr>
          <w:sz w:val="26"/>
          <w:szCs w:val="26"/>
          <w:u w:val="single"/>
        </w:rPr>
      </w:pPr>
      <w:r w:rsidRPr="00884414">
        <w:rPr>
          <w:sz w:val="26"/>
          <w:szCs w:val="26"/>
          <w:u w:val="single"/>
        </w:rPr>
        <w:t>Ce que je ne dois pas faire</w:t>
      </w:r>
    </w:p>
    <w:p w:rsidR="00E07490" w:rsidRDefault="00E07490" w:rsidP="00315178">
      <w:pPr>
        <w:jc w:val="both"/>
        <w:rPr>
          <w:sz w:val="24"/>
        </w:rPr>
      </w:pP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jouer dans les toilettes.</w:t>
      </w: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mettre de l’eau partout dans les toilettes.</w:t>
      </w:r>
    </w:p>
    <w:p w:rsidR="00E07490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se mouiller.</w:t>
      </w:r>
    </w:p>
    <w:p w:rsidR="008B2559" w:rsidRPr="003A51C7" w:rsidRDefault="008B2559" w:rsidP="00315178">
      <w:pPr>
        <w:jc w:val="both"/>
        <w:rPr>
          <w:sz w:val="24"/>
        </w:rPr>
      </w:pPr>
      <w:r>
        <w:rPr>
          <w:sz w:val="24"/>
        </w:rPr>
        <w:t>On ne doit pas ouvrir le robinet dans les toilettes.</w:t>
      </w:r>
    </w:p>
    <w:p w:rsidR="00E07490" w:rsidRPr="003A51C7" w:rsidRDefault="00E07490" w:rsidP="00315178">
      <w:pPr>
        <w:jc w:val="both"/>
        <w:rPr>
          <w:sz w:val="24"/>
        </w:rPr>
      </w:pP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escalader le mur</w:t>
      </w:r>
      <w:r w:rsidR="0083169C" w:rsidRPr="003A51C7">
        <w:rPr>
          <w:sz w:val="24"/>
        </w:rPr>
        <w:t xml:space="preserve"> ou le grillage</w:t>
      </w:r>
      <w:r w:rsidRPr="003A51C7">
        <w:rPr>
          <w:sz w:val="24"/>
        </w:rPr>
        <w:t>.</w:t>
      </w:r>
    </w:p>
    <w:p w:rsidR="00624B8A" w:rsidRPr="003A51C7" w:rsidRDefault="00624B8A" w:rsidP="00315178">
      <w:pPr>
        <w:jc w:val="both"/>
        <w:rPr>
          <w:sz w:val="24"/>
        </w:rPr>
      </w:pPr>
      <w:r w:rsidRPr="003A51C7">
        <w:rPr>
          <w:sz w:val="24"/>
        </w:rPr>
        <w:t>On ne doit pas monter sur la charpente du préau.</w:t>
      </w: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sauter la barrière pour aller chercher le ballon</w:t>
      </w:r>
      <w:r w:rsidR="0083169C" w:rsidRPr="003A51C7">
        <w:rPr>
          <w:sz w:val="24"/>
        </w:rPr>
        <w:t xml:space="preserve"> ou de monter sur le grillage</w:t>
      </w:r>
      <w:r w:rsidRPr="003A51C7">
        <w:rPr>
          <w:sz w:val="24"/>
        </w:rPr>
        <w:t>.</w:t>
      </w:r>
    </w:p>
    <w:p w:rsidR="00E07490" w:rsidRPr="003A51C7" w:rsidRDefault="00E07490" w:rsidP="00315178">
      <w:pPr>
        <w:jc w:val="both"/>
        <w:rPr>
          <w:sz w:val="24"/>
        </w:rPr>
      </w:pP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m</w:t>
      </w:r>
      <w:r w:rsidR="00B26250" w:rsidRPr="003A51C7">
        <w:rPr>
          <w:sz w:val="24"/>
        </w:rPr>
        <w:t>onter sur les rebords des fenêtres debout.</w:t>
      </w:r>
    </w:p>
    <w:p w:rsidR="003A51C7" w:rsidRPr="003A51C7" w:rsidRDefault="003A51C7" w:rsidP="00315178">
      <w:pPr>
        <w:jc w:val="both"/>
        <w:rPr>
          <w:sz w:val="24"/>
        </w:rPr>
      </w:pPr>
      <w:r w:rsidRPr="003A51C7">
        <w:rPr>
          <w:sz w:val="24"/>
        </w:rPr>
        <w:t>On ne doit pas se cacher sous le préau</w:t>
      </w:r>
      <w:r w:rsidR="00315178">
        <w:rPr>
          <w:sz w:val="24"/>
        </w:rPr>
        <w:t>.</w:t>
      </w: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</w:t>
      </w:r>
      <w:r w:rsidR="008B2559">
        <w:rPr>
          <w:sz w:val="24"/>
        </w:rPr>
        <w:t>t pas lancer le ballon en l’air pour le « loger ».</w:t>
      </w: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lancer le ballon sur la maîtresse.</w:t>
      </w: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casser les vitres.</w:t>
      </w:r>
    </w:p>
    <w:p w:rsidR="00E07490" w:rsidRDefault="00624B8A" w:rsidP="00315178">
      <w:pPr>
        <w:jc w:val="both"/>
        <w:rPr>
          <w:sz w:val="24"/>
        </w:rPr>
      </w:pPr>
      <w:r w:rsidRPr="003A51C7">
        <w:rPr>
          <w:sz w:val="24"/>
        </w:rPr>
        <w:t>On ne doit pas jeter des cailloux.</w:t>
      </w:r>
    </w:p>
    <w:p w:rsidR="008B2559" w:rsidRPr="003A51C7" w:rsidRDefault="00E377E5" w:rsidP="00315178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84455</wp:posOffset>
            </wp:positionV>
            <wp:extent cx="1017270" cy="99568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59">
        <w:rPr>
          <w:sz w:val="24"/>
        </w:rPr>
        <w:t>On ne doit pas faire de gymnastique dans la cour.</w:t>
      </w:r>
    </w:p>
    <w:p w:rsidR="00E07490" w:rsidRPr="003A51C7" w:rsidRDefault="00E07490" w:rsidP="00315178">
      <w:pPr>
        <w:jc w:val="both"/>
        <w:rPr>
          <w:sz w:val="24"/>
        </w:rPr>
      </w:pPr>
    </w:p>
    <w:p w:rsidR="008B2559" w:rsidRDefault="0083169C" w:rsidP="00315178">
      <w:pPr>
        <w:jc w:val="both"/>
        <w:rPr>
          <w:sz w:val="24"/>
        </w:rPr>
      </w:pPr>
      <w:r w:rsidRPr="003A51C7">
        <w:rPr>
          <w:sz w:val="24"/>
        </w:rPr>
        <w:t xml:space="preserve">On ne doit pas </w:t>
      </w:r>
      <w:r w:rsidR="008B2559">
        <w:rPr>
          <w:sz w:val="24"/>
        </w:rPr>
        <w:t>abîmer le matériel de la cour.</w:t>
      </w:r>
    </w:p>
    <w:p w:rsidR="00E07490" w:rsidRPr="003A51C7" w:rsidRDefault="008B2559" w:rsidP="00315178">
      <w:pPr>
        <w:jc w:val="both"/>
        <w:rPr>
          <w:sz w:val="24"/>
        </w:rPr>
      </w:pPr>
      <w:r>
        <w:rPr>
          <w:sz w:val="24"/>
        </w:rPr>
        <w:t>On ne peut pas utiliser le matériel de la cour quand il pleut.</w:t>
      </w:r>
    </w:p>
    <w:p w:rsidR="00E07490" w:rsidRPr="003A51C7" w:rsidRDefault="00E07490" w:rsidP="00315178">
      <w:pPr>
        <w:jc w:val="both"/>
        <w:rPr>
          <w:sz w:val="24"/>
        </w:rPr>
      </w:pPr>
    </w:p>
    <w:p w:rsidR="00E07490" w:rsidRPr="003A51C7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jeter nos papiers parterre.</w:t>
      </w:r>
    </w:p>
    <w:p w:rsidR="00E07490" w:rsidRPr="003A51C7" w:rsidRDefault="00E07490" w:rsidP="00315178">
      <w:pPr>
        <w:jc w:val="both"/>
        <w:rPr>
          <w:sz w:val="24"/>
        </w:rPr>
      </w:pPr>
    </w:p>
    <w:p w:rsidR="00E07490" w:rsidRPr="003A51C7" w:rsidRDefault="00EC4EC8" w:rsidP="00315178">
      <w:pPr>
        <w:jc w:val="both"/>
        <w:rPr>
          <w:sz w:val="24"/>
        </w:rPr>
      </w:pPr>
      <w:r w:rsidRPr="003A51C7">
        <w:rPr>
          <w:sz w:val="24"/>
        </w:rPr>
        <w:t>On ne doit pas se bagarrer.</w:t>
      </w:r>
    </w:p>
    <w:p w:rsidR="00EC4EC8" w:rsidRPr="003A51C7" w:rsidRDefault="00EC4EC8" w:rsidP="00315178">
      <w:pPr>
        <w:jc w:val="both"/>
        <w:rPr>
          <w:sz w:val="24"/>
        </w:rPr>
      </w:pPr>
      <w:r w:rsidRPr="003A51C7">
        <w:rPr>
          <w:sz w:val="24"/>
        </w:rPr>
        <w:t>On ne doit pas crier</w:t>
      </w:r>
      <w:r w:rsidR="00B26250" w:rsidRPr="003A51C7">
        <w:rPr>
          <w:sz w:val="24"/>
        </w:rPr>
        <w:t>, insulter, hurler</w:t>
      </w:r>
      <w:r w:rsidR="008B2559">
        <w:rPr>
          <w:sz w:val="24"/>
        </w:rPr>
        <w:t>, dire des gros mots.</w:t>
      </w:r>
    </w:p>
    <w:p w:rsidR="003E58B8" w:rsidRPr="003A51C7" w:rsidRDefault="003E58B8" w:rsidP="00315178">
      <w:pPr>
        <w:jc w:val="both"/>
        <w:rPr>
          <w:sz w:val="24"/>
        </w:rPr>
      </w:pPr>
      <w:r w:rsidRPr="003A51C7">
        <w:rPr>
          <w:sz w:val="24"/>
        </w:rPr>
        <w:t>On ne doit pas pousser ses camarades.</w:t>
      </w:r>
    </w:p>
    <w:p w:rsidR="003E58B8" w:rsidRPr="003A51C7" w:rsidRDefault="003E58B8" w:rsidP="00315178">
      <w:pPr>
        <w:jc w:val="both"/>
        <w:rPr>
          <w:sz w:val="24"/>
        </w:rPr>
      </w:pPr>
      <w:r w:rsidRPr="003A51C7">
        <w:rPr>
          <w:sz w:val="24"/>
        </w:rPr>
        <w:t>On ne doit pas taper</w:t>
      </w:r>
      <w:r w:rsidR="000B5D33">
        <w:rPr>
          <w:sz w:val="24"/>
        </w:rPr>
        <w:t xml:space="preserve">, </w:t>
      </w:r>
      <w:r w:rsidR="0083169C" w:rsidRPr="003A51C7">
        <w:rPr>
          <w:sz w:val="24"/>
        </w:rPr>
        <w:t>pincer</w:t>
      </w:r>
      <w:r w:rsidR="008B2559">
        <w:rPr>
          <w:sz w:val="24"/>
        </w:rPr>
        <w:t>, harceler, se moquer.</w:t>
      </w:r>
    </w:p>
    <w:p w:rsidR="007659C9" w:rsidRPr="003A51C7" w:rsidRDefault="007659C9" w:rsidP="00315178">
      <w:pPr>
        <w:jc w:val="both"/>
        <w:rPr>
          <w:sz w:val="24"/>
        </w:rPr>
      </w:pPr>
      <w:r w:rsidRPr="003A51C7">
        <w:rPr>
          <w:sz w:val="24"/>
        </w:rPr>
        <w:t>On ne doit pas donner de coups de pied.</w:t>
      </w:r>
    </w:p>
    <w:p w:rsidR="003E58B8" w:rsidRPr="003A51C7" w:rsidRDefault="003E58B8" w:rsidP="00315178">
      <w:pPr>
        <w:jc w:val="both"/>
        <w:rPr>
          <w:sz w:val="24"/>
        </w:rPr>
      </w:pPr>
      <w:r w:rsidRPr="003A51C7">
        <w:rPr>
          <w:sz w:val="24"/>
        </w:rPr>
        <w:t>O</w:t>
      </w:r>
      <w:r w:rsidR="008B2559">
        <w:rPr>
          <w:sz w:val="24"/>
        </w:rPr>
        <w:t>n ne doit pas tirer les cheveux</w:t>
      </w:r>
      <w:r w:rsidR="00315178">
        <w:rPr>
          <w:sz w:val="24"/>
        </w:rPr>
        <w:t>.</w:t>
      </w:r>
      <w:r w:rsidR="00315178" w:rsidRPr="00315178">
        <w:t xml:space="preserve"> </w:t>
      </w:r>
    </w:p>
    <w:p w:rsidR="00E07490" w:rsidRDefault="00E07490" w:rsidP="00315178">
      <w:pPr>
        <w:jc w:val="both"/>
        <w:rPr>
          <w:sz w:val="24"/>
        </w:rPr>
      </w:pPr>
      <w:r w:rsidRPr="003A51C7">
        <w:rPr>
          <w:sz w:val="24"/>
        </w:rPr>
        <w:t>On ne doit pas faire de croche-pieds.</w:t>
      </w:r>
    </w:p>
    <w:p w:rsidR="008B2559" w:rsidRPr="003A51C7" w:rsidRDefault="008B2559" w:rsidP="00315178">
      <w:pPr>
        <w:jc w:val="both"/>
        <w:rPr>
          <w:sz w:val="24"/>
        </w:rPr>
      </w:pPr>
      <w:r>
        <w:rPr>
          <w:sz w:val="24"/>
        </w:rPr>
        <w:t>On ne doit pas tirer les vêtements.</w:t>
      </w:r>
    </w:p>
    <w:p w:rsidR="00E07490" w:rsidRPr="003A51C7" w:rsidRDefault="00E07490" w:rsidP="00315178">
      <w:pPr>
        <w:jc w:val="both"/>
        <w:rPr>
          <w:sz w:val="24"/>
        </w:rPr>
      </w:pPr>
    </w:p>
    <w:p w:rsidR="00E07490" w:rsidRDefault="00EC4EC8" w:rsidP="00315178">
      <w:pPr>
        <w:jc w:val="both"/>
        <w:rPr>
          <w:sz w:val="24"/>
        </w:rPr>
      </w:pPr>
      <w:r w:rsidRPr="003A51C7">
        <w:rPr>
          <w:sz w:val="24"/>
        </w:rPr>
        <w:t>On n’a pas le droit de sortir de la cour.</w:t>
      </w:r>
    </w:p>
    <w:p w:rsidR="00096971" w:rsidRDefault="00096971" w:rsidP="00315178">
      <w:pPr>
        <w:jc w:val="both"/>
        <w:rPr>
          <w:sz w:val="24"/>
        </w:rPr>
      </w:pPr>
      <w:bookmarkStart w:id="0" w:name="_GoBack"/>
      <w:bookmarkEnd w:id="0"/>
    </w:p>
    <w:sectPr w:rsidR="00096971" w:rsidSect="00315178">
      <w:pgSz w:w="16840" w:h="11907" w:orient="landscape" w:code="9"/>
      <w:pgMar w:top="568" w:right="822" w:bottom="568" w:left="851" w:header="720" w:footer="720" w:gutter="0"/>
      <w:cols w:num="2" w:sep="1" w:space="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A8"/>
    <w:rsid w:val="00096971"/>
    <w:rsid w:val="000B5D33"/>
    <w:rsid w:val="001B3867"/>
    <w:rsid w:val="003126A1"/>
    <w:rsid w:val="00315178"/>
    <w:rsid w:val="003A51C7"/>
    <w:rsid w:val="003E58B8"/>
    <w:rsid w:val="00624B8A"/>
    <w:rsid w:val="007659C9"/>
    <w:rsid w:val="0083169C"/>
    <w:rsid w:val="00831C7F"/>
    <w:rsid w:val="00880CA8"/>
    <w:rsid w:val="00884414"/>
    <w:rsid w:val="008B2559"/>
    <w:rsid w:val="00A72F2E"/>
    <w:rsid w:val="00B26250"/>
    <w:rsid w:val="00BB7319"/>
    <w:rsid w:val="00C850BF"/>
    <w:rsid w:val="00D37C97"/>
    <w:rsid w:val="00DF499E"/>
    <w:rsid w:val="00E07490"/>
    <w:rsid w:val="00E377E5"/>
    <w:rsid w:val="00E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ous-titre">
    <w:name w:val="Subtitle"/>
    <w:basedOn w:val="Normal"/>
    <w:qFormat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ous-titre">
    <w:name w:val="Subtitle"/>
    <w:basedOn w:val="Normal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%3AANd9GcRJG6jA_5FmejPjQFxGXatR69q-yyRNmMEWXNxDG8KozFfwp9aU&amp;usqp=CAU" TargetMode="External"/><Relationship Id="rId13" Type="http://schemas.openxmlformats.org/officeDocument/2006/relationships/image" Target="https://encrypted-tbn0.gstatic.com/images?q=tbn%3AANd9GcRJYlopgMUkTur4hQkdwrJsNlElD0ahWiel-E56F2qgUFMAvBid&amp;usqp=C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encrypted-tbn0.gstatic.com/images?q=tbn%3AANd9GcRfnTUC-vYLM_RzL8zey0IRTBrWqBhcM5VuD4PL3W7GsunoR4W0&amp;usqp=C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Classe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Classe</dc:title>
  <dc:creator>laetitia</dc:creator>
  <cp:lastModifiedBy>UTILISATEUR</cp:lastModifiedBy>
  <cp:revision>3</cp:revision>
  <dcterms:created xsi:type="dcterms:W3CDTF">2020-06-01T07:12:00Z</dcterms:created>
  <dcterms:modified xsi:type="dcterms:W3CDTF">2020-06-01T07:18:00Z</dcterms:modified>
</cp:coreProperties>
</file>