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BC8" w:rsidRDefault="002D7BC8">
      <w:pPr>
        <w:jc w:val="center"/>
        <w:rPr>
          <w:b/>
          <w:sz w:val="22"/>
          <w:u w:val="single"/>
        </w:rPr>
      </w:pPr>
      <w:r>
        <w:rPr>
          <w:b/>
          <w:sz w:val="22"/>
          <w:u w:val="single"/>
        </w:rPr>
        <w:t>Compte-rendu du conseil d’école du SIVOS de l’Oison</w:t>
      </w:r>
    </w:p>
    <w:p w:rsidR="002D7BC8" w:rsidRDefault="002D7BC8">
      <w:pPr>
        <w:jc w:val="center"/>
        <w:rPr>
          <w:sz w:val="22"/>
        </w:rPr>
      </w:pPr>
      <w:r>
        <w:rPr>
          <w:b/>
          <w:sz w:val="22"/>
          <w:u w:val="single"/>
        </w:rPr>
        <w:t>(Ecole de Fouqueville, la Harengère, St Amand des Hautes Terres)</w:t>
      </w:r>
    </w:p>
    <w:p w:rsidR="002D7BC8" w:rsidRDefault="002D7BC8">
      <w:pPr>
        <w:jc w:val="center"/>
        <w:rPr>
          <w:b/>
          <w:sz w:val="22"/>
          <w:u w:val="single"/>
        </w:rPr>
      </w:pPr>
    </w:p>
    <w:p w:rsidR="002D7BC8" w:rsidRDefault="002B25D7">
      <w:pPr>
        <w:jc w:val="center"/>
        <w:rPr>
          <w:b/>
          <w:sz w:val="22"/>
          <w:u w:val="single"/>
        </w:rPr>
      </w:pPr>
      <w:r>
        <w:rPr>
          <w:b/>
          <w:sz w:val="22"/>
          <w:u w:val="single"/>
        </w:rPr>
        <w:t>2 novembre 2015</w:t>
      </w:r>
    </w:p>
    <w:p w:rsidR="002D7BC8" w:rsidRDefault="002D7BC8">
      <w:pPr>
        <w:rPr>
          <w:sz w:val="22"/>
        </w:rPr>
      </w:pPr>
    </w:p>
    <w:p w:rsidR="0025369C" w:rsidRDefault="0025369C">
      <w:pPr>
        <w:ind w:left="1410" w:hanging="1410"/>
        <w:jc w:val="both"/>
      </w:pPr>
      <w:bookmarkStart w:id="0" w:name="_GoBack"/>
      <w:bookmarkEnd w:id="0"/>
    </w:p>
    <w:p w:rsidR="002D7BC8" w:rsidRDefault="002D7BC8">
      <w:pPr>
        <w:ind w:left="1410" w:hanging="1410"/>
        <w:jc w:val="both"/>
        <w:rPr>
          <w:sz w:val="22"/>
        </w:rPr>
      </w:pPr>
      <w:r>
        <w:rPr>
          <w:b/>
          <w:sz w:val="22"/>
          <w:u w:val="single"/>
        </w:rPr>
        <w:t>Déroulement</w:t>
      </w:r>
      <w:r>
        <w:rPr>
          <w:sz w:val="22"/>
        </w:rPr>
        <w:t xml:space="preserve"> :</w:t>
      </w:r>
    </w:p>
    <w:p w:rsidR="00B7440C" w:rsidRDefault="00B7440C">
      <w:pPr>
        <w:ind w:left="1410" w:hanging="1410"/>
        <w:jc w:val="both"/>
        <w:rPr>
          <w:sz w:val="22"/>
        </w:rPr>
      </w:pPr>
    </w:p>
    <w:p w:rsidR="002D7BC8" w:rsidRDefault="002D7BC8">
      <w:pPr>
        <w:ind w:left="851" w:hanging="851"/>
        <w:jc w:val="both"/>
        <w:rPr>
          <w:sz w:val="22"/>
        </w:rPr>
      </w:pPr>
      <w:r>
        <w:rPr>
          <w:sz w:val="22"/>
        </w:rPr>
        <w:tab/>
        <w:t xml:space="preserve">1/ </w:t>
      </w:r>
      <w:r>
        <w:rPr>
          <w:sz w:val="22"/>
          <w:u w:val="single"/>
        </w:rPr>
        <w:t>Election des représentants de parents d’élèves</w:t>
      </w:r>
      <w:r>
        <w:rPr>
          <w:sz w:val="22"/>
        </w:rPr>
        <w:t> :</w:t>
      </w:r>
    </w:p>
    <w:p w:rsidR="002D7BC8" w:rsidRDefault="002D7BC8">
      <w:pPr>
        <w:ind w:left="851" w:hanging="851"/>
        <w:jc w:val="both"/>
        <w:rPr>
          <w:sz w:val="22"/>
        </w:rPr>
      </w:pPr>
    </w:p>
    <w:p w:rsidR="0025369C" w:rsidRDefault="0025369C">
      <w:pPr>
        <w:pStyle w:val="Retraitcorpsdetexte2"/>
        <w:rPr>
          <w:sz w:val="22"/>
        </w:rPr>
      </w:pPr>
      <w:r>
        <w:rPr>
          <w:sz w:val="22"/>
        </w:rPr>
        <w:t>Pour Fouqueville :</w:t>
      </w:r>
      <w:r w:rsidR="00F54EBC">
        <w:rPr>
          <w:sz w:val="22"/>
        </w:rPr>
        <w:t xml:space="preserve"> 1 liste</w:t>
      </w:r>
    </w:p>
    <w:p w:rsidR="002D7BC8" w:rsidRDefault="009D7DBE">
      <w:pPr>
        <w:pStyle w:val="Retraitcorpsdetexte2"/>
        <w:rPr>
          <w:sz w:val="22"/>
        </w:rPr>
      </w:pPr>
      <w:r>
        <w:rPr>
          <w:sz w:val="22"/>
        </w:rPr>
        <w:t>Electeurs : 37</w:t>
      </w:r>
    </w:p>
    <w:p w:rsidR="002D7BC8" w:rsidRDefault="002D7BC8">
      <w:pPr>
        <w:ind w:left="851" w:hanging="851"/>
        <w:jc w:val="both"/>
        <w:rPr>
          <w:sz w:val="22"/>
        </w:rPr>
      </w:pPr>
      <w:r>
        <w:rPr>
          <w:sz w:val="22"/>
        </w:rPr>
        <w:t>Vot</w:t>
      </w:r>
      <w:r w:rsidR="00586DA4">
        <w:rPr>
          <w:sz w:val="22"/>
        </w:rPr>
        <w:t xml:space="preserve">ants : </w:t>
      </w:r>
      <w:r w:rsidR="009D7DBE">
        <w:rPr>
          <w:sz w:val="22"/>
        </w:rPr>
        <w:t>24</w:t>
      </w:r>
    </w:p>
    <w:p w:rsidR="002D7BC8" w:rsidRDefault="00586DA4">
      <w:pPr>
        <w:ind w:left="851" w:hanging="851"/>
        <w:jc w:val="both"/>
        <w:rPr>
          <w:sz w:val="22"/>
        </w:rPr>
      </w:pPr>
      <w:r>
        <w:rPr>
          <w:sz w:val="22"/>
        </w:rPr>
        <w:t xml:space="preserve">Blancs ou nuls : </w:t>
      </w:r>
      <w:r w:rsidR="00A529E1">
        <w:rPr>
          <w:sz w:val="22"/>
        </w:rPr>
        <w:t>1</w:t>
      </w:r>
    </w:p>
    <w:p w:rsidR="002D7BC8" w:rsidRDefault="00586DA4">
      <w:pPr>
        <w:ind w:left="851" w:hanging="851"/>
        <w:jc w:val="both"/>
        <w:rPr>
          <w:sz w:val="22"/>
        </w:rPr>
      </w:pPr>
      <w:r>
        <w:rPr>
          <w:sz w:val="22"/>
        </w:rPr>
        <w:t xml:space="preserve">Taux de participation : </w:t>
      </w:r>
      <w:r w:rsidR="00A529E1">
        <w:rPr>
          <w:sz w:val="22"/>
        </w:rPr>
        <w:t>64,81</w:t>
      </w:r>
      <w:r w:rsidR="00B05129">
        <w:rPr>
          <w:sz w:val="22"/>
        </w:rPr>
        <w:t>%</w:t>
      </w:r>
    </w:p>
    <w:p w:rsidR="0025369C" w:rsidRDefault="0025369C">
      <w:pPr>
        <w:ind w:left="851" w:hanging="851"/>
        <w:jc w:val="both"/>
        <w:rPr>
          <w:sz w:val="22"/>
        </w:rPr>
      </w:pPr>
    </w:p>
    <w:p w:rsidR="0025369C" w:rsidRDefault="0025369C" w:rsidP="0025369C">
      <w:pPr>
        <w:pStyle w:val="Retraitcorpsdetexte2"/>
        <w:rPr>
          <w:sz w:val="22"/>
        </w:rPr>
      </w:pPr>
      <w:r>
        <w:rPr>
          <w:sz w:val="22"/>
        </w:rPr>
        <w:t>Pour La Harengère :</w:t>
      </w:r>
      <w:r w:rsidR="00F54EBC">
        <w:rPr>
          <w:sz w:val="22"/>
        </w:rPr>
        <w:t xml:space="preserve"> 1 liste</w:t>
      </w:r>
    </w:p>
    <w:p w:rsidR="0025369C" w:rsidRDefault="00842D1F" w:rsidP="0025369C">
      <w:pPr>
        <w:pStyle w:val="Retraitcorpsdetexte2"/>
        <w:rPr>
          <w:sz w:val="22"/>
        </w:rPr>
      </w:pPr>
      <w:r>
        <w:rPr>
          <w:sz w:val="22"/>
        </w:rPr>
        <w:t xml:space="preserve">Electeurs : </w:t>
      </w:r>
      <w:r w:rsidR="00B872F6">
        <w:rPr>
          <w:sz w:val="22"/>
        </w:rPr>
        <w:t>98</w:t>
      </w:r>
    </w:p>
    <w:p w:rsidR="0025369C" w:rsidRDefault="00842D1F" w:rsidP="0025369C">
      <w:pPr>
        <w:ind w:left="851" w:hanging="851"/>
        <w:jc w:val="both"/>
        <w:rPr>
          <w:sz w:val="22"/>
        </w:rPr>
      </w:pPr>
      <w:r>
        <w:rPr>
          <w:sz w:val="22"/>
        </w:rPr>
        <w:t xml:space="preserve">Votants : </w:t>
      </w:r>
    </w:p>
    <w:p w:rsidR="0025369C" w:rsidRDefault="00586DA4" w:rsidP="0025369C">
      <w:pPr>
        <w:ind w:left="851" w:hanging="851"/>
        <w:jc w:val="both"/>
        <w:rPr>
          <w:sz w:val="22"/>
        </w:rPr>
      </w:pPr>
      <w:r>
        <w:rPr>
          <w:sz w:val="22"/>
        </w:rPr>
        <w:t>Blancs ou nuls :</w:t>
      </w:r>
      <w:r w:rsidR="009D7DBE">
        <w:rPr>
          <w:sz w:val="22"/>
        </w:rPr>
        <w:t xml:space="preserve"> </w:t>
      </w:r>
    </w:p>
    <w:p w:rsidR="0025369C" w:rsidRDefault="00842D1F" w:rsidP="0025369C">
      <w:pPr>
        <w:ind w:left="851" w:hanging="851"/>
        <w:jc w:val="both"/>
        <w:rPr>
          <w:sz w:val="22"/>
        </w:rPr>
      </w:pPr>
      <w:r>
        <w:rPr>
          <w:sz w:val="22"/>
        </w:rPr>
        <w:t>Taux de participation :</w:t>
      </w:r>
      <w:r w:rsidR="00B418F4">
        <w:rPr>
          <w:sz w:val="22"/>
        </w:rPr>
        <w:t xml:space="preserve"> </w:t>
      </w:r>
      <w:r w:rsidR="00B872F6">
        <w:rPr>
          <w:sz w:val="22"/>
        </w:rPr>
        <w:t>61,22 %</w:t>
      </w:r>
    </w:p>
    <w:p w:rsidR="0025369C" w:rsidRDefault="0025369C" w:rsidP="0025369C">
      <w:pPr>
        <w:ind w:left="851" w:hanging="851"/>
        <w:jc w:val="both"/>
        <w:rPr>
          <w:sz w:val="22"/>
        </w:rPr>
      </w:pPr>
    </w:p>
    <w:p w:rsidR="0025369C" w:rsidRDefault="0025369C" w:rsidP="0025369C">
      <w:pPr>
        <w:pStyle w:val="Retraitcorpsdetexte2"/>
        <w:rPr>
          <w:sz w:val="22"/>
        </w:rPr>
      </w:pPr>
      <w:r>
        <w:rPr>
          <w:sz w:val="22"/>
        </w:rPr>
        <w:t>Pour Saint Amand des Hautes Terres :</w:t>
      </w:r>
      <w:r w:rsidR="00F54EBC">
        <w:rPr>
          <w:sz w:val="22"/>
        </w:rPr>
        <w:t xml:space="preserve"> 2 listes</w:t>
      </w:r>
    </w:p>
    <w:p w:rsidR="0025369C" w:rsidRDefault="00842D1F" w:rsidP="0025369C">
      <w:pPr>
        <w:pStyle w:val="Retraitcorpsdetexte2"/>
        <w:rPr>
          <w:sz w:val="22"/>
        </w:rPr>
      </w:pPr>
      <w:r>
        <w:rPr>
          <w:sz w:val="22"/>
        </w:rPr>
        <w:t xml:space="preserve">Electeurs : </w:t>
      </w:r>
    </w:p>
    <w:p w:rsidR="0025369C" w:rsidRDefault="00842D1F" w:rsidP="0025369C">
      <w:pPr>
        <w:ind w:left="851" w:hanging="851"/>
        <w:jc w:val="both"/>
        <w:rPr>
          <w:sz w:val="22"/>
        </w:rPr>
      </w:pPr>
      <w:r>
        <w:rPr>
          <w:sz w:val="22"/>
        </w:rPr>
        <w:t xml:space="preserve">Votants : </w:t>
      </w:r>
    </w:p>
    <w:p w:rsidR="0025369C" w:rsidRDefault="00842D1F" w:rsidP="0025369C">
      <w:pPr>
        <w:ind w:left="851" w:hanging="851"/>
        <w:jc w:val="both"/>
        <w:rPr>
          <w:sz w:val="22"/>
        </w:rPr>
      </w:pPr>
      <w:r>
        <w:rPr>
          <w:sz w:val="22"/>
        </w:rPr>
        <w:t xml:space="preserve">Blancs ou nuls : </w:t>
      </w:r>
    </w:p>
    <w:p w:rsidR="0025369C" w:rsidRDefault="00A529E1" w:rsidP="0025369C">
      <w:pPr>
        <w:ind w:left="851" w:hanging="851"/>
        <w:jc w:val="both"/>
        <w:rPr>
          <w:sz w:val="22"/>
        </w:rPr>
      </w:pPr>
      <w:r>
        <w:rPr>
          <w:sz w:val="22"/>
        </w:rPr>
        <w:t>Taux de participation :</w:t>
      </w:r>
      <w:r w:rsidR="009D7DBE">
        <w:rPr>
          <w:sz w:val="22"/>
        </w:rPr>
        <w:t xml:space="preserve"> </w:t>
      </w:r>
    </w:p>
    <w:p w:rsidR="0025369C" w:rsidRDefault="0025369C">
      <w:pPr>
        <w:ind w:left="851" w:hanging="851"/>
        <w:jc w:val="both"/>
        <w:rPr>
          <w:sz w:val="22"/>
        </w:rPr>
      </w:pPr>
    </w:p>
    <w:p w:rsidR="009D7DBE" w:rsidRDefault="002D7BC8">
      <w:pPr>
        <w:ind w:left="851" w:hanging="851"/>
        <w:jc w:val="both"/>
        <w:rPr>
          <w:sz w:val="22"/>
        </w:rPr>
      </w:pPr>
      <w:r>
        <w:rPr>
          <w:sz w:val="22"/>
        </w:rPr>
        <w:t>P</w:t>
      </w:r>
      <w:r w:rsidR="0025369C">
        <w:rPr>
          <w:sz w:val="22"/>
        </w:rPr>
        <w:t xml:space="preserve">S/MS : </w:t>
      </w:r>
      <w:r w:rsidR="00B872F6">
        <w:rPr>
          <w:sz w:val="22"/>
        </w:rPr>
        <w:t xml:space="preserve">Mme </w:t>
      </w:r>
      <w:proofErr w:type="spellStart"/>
      <w:r w:rsidR="00B872F6">
        <w:rPr>
          <w:sz w:val="22"/>
        </w:rPr>
        <w:t>Cornaille</w:t>
      </w:r>
      <w:proofErr w:type="spellEnd"/>
      <w:r w:rsidR="00B872F6">
        <w:rPr>
          <w:sz w:val="22"/>
        </w:rPr>
        <w:t xml:space="preserve"> / Mme </w:t>
      </w:r>
      <w:proofErr w:type="spellStart"/>
      <w:r w:rsidR="00B872F6">
        <w:rPr>
          <w:sz w:val="22"/>
        </w:rPr>
        <w:t>Trefouel</w:t>
      </w:r>
      <w:proofErr w:type="spellEnd"/>
    </w:p>
    <w:p w:rsidR="002D7BC8" w:rsidRDefault="002D7BC8">
      <w:pPr>
        <w:ind w:left="851" w:hanging="851"/>
        <w:jc w:val="both"/>
        <w:rPr>
          <w:sz w:val="22"/>
        </w:rPr>
      </w:pPr>
      <w:r>
        <w:rPr>
          <w:sz w:val="22"/>
        </w:rPr>
        <w:t xml:space="preserve">GS/CP : </w:t>
      </w:r>
      <w:r w:rsidR="00B872F6">
        <w:rPr>
          <w:sz w:val="22"/>
        </w:rPr>
        <w:t xml:space="preserve">Mr Boulant / Mme </w:t>
      </w:r>
      <w:proofErr w:type="spellStart"/>
      <w:r w:rsidR="00B872F6">
        <w:rPr>
          <w:sz w:val="22"/>
        </w:rPr>
        <w:t>Confaits</w:t>
      </w:r>
      <w:proofErr w:type="spellEnd"/>
    </w:p>
    <w:p w:rsidR="002D7BC8" w:rsidRDefault="009D7DBE">
      <w:pPr>
        <w:ind w:left="851" w:hanging="851"/>
        <w:jc w:val="both"/>
        <w:rPr>
          <w:sz w:val="22"/>
        </w:rPr>
      </w:pPr>
      <w:r>
        <w:rPr>
          <w:sz w:val="22"/>
        </w:rPr>
        <w:t>CP</w:t>
      </w:r>
      <w:r w:rsidR="002D7BC8">
        <w:rPr>
          <w:sz w:val="22"/>
        </w:rPr>
        <w:t>/CE</w:t>
      </w:r>
      <w:r>
        <w:rPr>
          <w:sz w:val="22"/>
        </w:rPr>
        <w:t>1</w:t>
      </w:r>
      <w:r w:rsidR="006654EE">
        <w:rPr>
          <w:sz w:val="22"/>
        </w:rPr>
        <w:t xml:space="preserve"> : </w:t>
      </w:r>
      <w:r w:rsidR="00B872F6">
        <w:rPr>
          <w:sz w:val="22"/>
        </w:rPr>
        <w:t xml:space="preserve">Mme </w:t>
      </w:r>
      <w:proofErr w:type="spellStart"/>
      <w:r w:rsidR="00B872F6">
        <w:rPr>
          <w:sz w:val="22"/>
        </w:rPr>
        <w:t>Dupau</w:t>
      </w:r>
      <w:proofErr w:type="spellEnd"/>
      <w:r w:rsidR="00B872F6">
        <w:rPr>
          <w:sz w:val="22"/>
        </w:rPr>
        <w:t xml:space="preserve"> / Mr Ferrand</w:t>
      </w:r>
    </w:p>
    <w:p w:rsidR="009D7DBE" w:rsidRDefault="009D7DBE">
      <w:pPr>
        <w:ind w:left="851" w:hanging="851"/>
        <w:jc w:val="both"/>
        <w:rPr>
          <w:sz w:val="22"/>
        </w:rPr>
      </w:pPr>
      <w:r>
        <w:rPr>
          <w:sz w:val="22"/>
        </w:rPr>
        <w:t>CE2/CM1 :</w:t>
      </w:r>
      <w:r w:rsidR="00B872F6">
        <w:rPr>
          <w:sz w:val="22"/>
        </w:rPr>
        <w:t xml:space="preserve"> Mme Lemoine / Mme </w:t>
      </w:r>
      <w:proofErr w:type="spellStart"/>
      <w:r w:rsidR="00B872F6">
        <w:rPr>
          <w:sz w:val="22"/>
        </w:rPr>
        <w:t>Nouioui</w:t>
      </w:r>
      <w:proofErr w:type="spellEnd"/>
    </w:p>
    <w:p w:rsidR="002D7BC8" w:rsidRPr="00586DA4" w:rsidRDefault="002D7BC8">
      <w:pPr>
        <w:ind w:left="851" w:hanging="851"/>
        <w:jc w:val="both"/>
        <w:rPr>
          <w:sz w:val="22"/>
          <w:lang w:val="en-US"/>
        </w:rPr>
      </w:pPr>
      <w:r w:rsidRPr="00586DA4">
        <w:rPr>
          <w:sz w:val="22"/>
          <w:lang w:val="en-US"/>
        </w:rPr>
        <w:t>CM1/</w:t>
      </w:r>
      <w:proofErr w:type="gramStart"/>
      <w:r w:rsidRPr="00586DA4">
        <w:rPr>
          <w:sz w:val="22"/>
          <w:lang w:val="en-US"/>
        </w:rPr>
        <w:t>CM</w:t>
      </w:r>
      <w:r w:rsidR="00DB4CEC">
        <w:rPr>
          <w:sz w:val="22"/>
          <w:lang w:val="en-US"/>
        </w:rPr>
        <w:t xml:space="preserve">2 </w:t>
      </w:r>
      <w:r w:rsidR="0025369C" w:rsidRPr="00586DA4">
        <w:rPr>
          <w:sz w:val="22"/>
          <w:lang w:val="en-US"/>
        </w:rPr>
        <w:t>:</w:t>
      </w:r>
      <w:proofErr w:type="gramEnd"/>
      <w:r w:rsidR="0025369C" w:rsidRPr="00586DA4">
        <w:rPr>
          <w:sz w:val="22"/>
          <w:lang w:val="en-US"/>
        </w:rPr>
        <w:t xml:space="preserve"> </w:t>
      </w:r>
      <w:proofErr w:type="spellStart"/>
      <w:r w:rsidR="00586DA4" w:rsidRPr="00586DA4">
        <w:rPr>
          <w:sz w:val="22"/>
          <w:lang w:val="en-US"/>
        </w:rPr>
        <w:t>Mr</w:t>
      </w:r>
      <w:proofErr w:type="spellEnd"/>
      <w:r w:rsidR="00586DA4" w:rsidRPr="00586DA4">
        <w:rPr>
          <w:sz w:val="22"/>
          <w:lang w:val="en-US"/>
        </w:rPr>
        <w:t xml:space="preserve"> </w:t>
      </w:r>
      <w:proofErr w:type="spellStart"/>
      <w:r w:rsidR="00662744">
        <w:rPr>
          <w:sz w:val="22"/>
          <w:lang w:val="en-US"/>
        </w:rPr>
        <w:t>Manteau</w:t>
      </w:r>
      <w:proofErr w:type="spellEnd"/>
      <w:r w:rsidR="00A529E1">
        <w:rPr>
          <w:sz w:val="22"/>
          <w:lang w:val="en-US"/>
        </w:rPr>
        <w:t xml:space="preserve"> et </w:t>
      </w:r>
      <w:proofErr w:type="spellStart"/>
      <w:r w:rsidR="009D7DBE">
        <w:rPr>
          <w:sz w:val="22"/>
          <w:lang w:val="en-US"/>
        </w:rPr>
        <w:t>Mme</w:t>
      </w:r>
      <w:proofErr w:type="spellEnd"/>
      <w:r w:rsidR="009D7DBE">
        <w:rPr>
          <w:sz w:val="22"/>
          <w:lang w:val="en-US"/>
        </w:rPr>
        <w:t xml:space="preserve"> </w:t>
      </w:r>
      <w:proofErr w:type="spellStart"/>
      <w:r w:rsidR="009D7DBE">
        <w:rPr>
          <w:sz w:val="22"/>
          <w:lang w:val="en-US"/>
        </w:rPr>
        <w:t>Tabouel</w:t>
      </w:r>
      <w:proofErr w:type="spellEnd"/>
    </w:p>
    <w:p w:rsidR="002D7BC8" w:rsidRPr="00586DA4" w:rsidRDefault="002D7BC8">
      <w:pPr>
        <w:ind w:left="851" w:hanging="851"/>
        <w:jc w:val="both"/>
        <w:rPr>
          <w:sz w:val="22"/>
          <w:lang w:val="en-US"/>
        </w:rPr>
      </w:pPr>
    </w:p>
    <w:p w:rsidR="002D7BC8" w:rsidRDefault="002D7BC8">
      <w:pPr>
        <w:ind w:left="851"/>
        <w:jc w:val="both"/>
        <w:rPr>
          <w:sz w:val="22"/>
        </w:rPr>
      </w:pPr>
      <w:r>
        <w:rPr>
          <w:sz w:val="22"/>
        </w:rPr>
        <w:t xml:space="preserve">2/ </w:t>
      </w:r>
      <w:r w:rsidR="00B007F8">
        <w:rPr>
          <w:sz w:val="22"/>
          <w:u w:val="single"/>
        </w:rPr>
        <w:t xml:space="preserve">Effectifs pour l’année </w:t>
      </w:r>
      <w:r w:rsidR="009D5AEE">
        <w:rPr>
          <w:sz w:val="22"/>
          <w:u w:val="single"/>
        </w:rPr>
        <w:t>201</w:t>
      </w:r>
      <w:r w:rsidR="009D7DBE">
        <w:rPr>
          <w:sz w:val="22"/>
          <w:u w:val="single"/>
        </w:rPr>
        <w:t>5/2016</w:t>
      </w:r>
    </w:p>
    <w:p w:rsidR="002D7BC8" w:rsidRDefault="002D7BC8">
      <w:pPr>
        <w:ind w:left="851" w:hanging="851"/>
        <w:jc w:val="both"/>
        <w:rPr>
          <w:sz w:val="22"/>
        </w:rPr>
      </w:pPr>
      <w:r>
        <w:rPr>
          <w:sz w:val="22"/>
        </w:rPr>
        <w:tab/>
      </w:r>
      <w:r>
        <w:rPr>
          <w:sz w:val="22"/>
        </w:rPr>
        <w:tab/>
      </w:r>
      <w:r>
        <w:rPr>
          <w:b/>
          <w:sz w:val="22"/>
        </w:rPr>
        <w:t>PS</w:t>
      </w:r>
      <w:r>
        <w:rPr>
          <w:b/>
          <w:sz w:val="22"/>
        </w:rPr>
        <w:tab/>
      </w:r>
      <w:r>
        <w:rPr>
          <w:b/>
          <w:sz w:val="22"/>
        </w:rPr>
        <w:tab/>
        <w:t>MS</w:t>
      </w:r>
      <w:r>
        <w:rPr>
          <w:sz w:val="22"/>
        </w:rPr>
        <w:tab/>
      </w:r>
      <w:r>
        <w:rPr>
          <w:sz w:val="22"/>
        </w:rPr>
        <w:tab/>
      </w:r>
      <w:r>
        <w:rPr>
          <w:sz w:val="22"/>
        </w:rPr>
        <w:tab/>
      </w:r>
      <w:r>
        <w:rPr>
          <w:sz w:val="22"/>
        </w:rPr>
        <w:tab/>
      </w:r>
      <w:r>
        <w:rPr>
          <w:sz w:val="22"/>
        </w:rPr>
        <w:tab/>
        <w:t>Total</w:t>
      </w:r>
    </w:p>
    <w:p w:rsidR="002D7BC8" w:rsidRPr="003822A7" w:rsidRDefault="002D7BC8">
      <w:pPr>
        <w:ind w:left="851" w:hanging="851"/>
        <w:jc w:val="both"/>
        <w:rPr>
          <w:sz w:val="22"/>
          <w:lang w:val="en-US"/>
        </w:rPr>
      </w:pPr>
      <w:r>
        <w:rPr>
          <w:sz w:val="22"/>
        </w:rPr>
        <w:tab/>
      </w:r>
      <w:r>
        <w:rPr>
          <w:sz w:val="22"/>
        </w:rPr>
        <w:tab/>
      </w:r>
      <w:r w:rsidR="00B872F6">
        <w:rPr>
          <w:sz w:val="22"/>
        </w:rPr>
        <w:t>19</w:t>
      </w:r>
      <w:r w:rsidRPr="003822A7">
        <w:rPr>
          <w:sz w:val="22"/>
          <w:lang w:val="en-US"/>
        </w:rPr>
        <w:tab/>
      </w:r>
      <w:r w:rsidRPr="003822A7">
        <w:rPr>
          <w:sz w:val="22"/>
          <w:lang w:val="en-US"/>
        </w:rPr>
        <w:tab/>
      </w:r>
      <w:r w:rsidR="009D7DBE">
        <w:rPr>
          <w:sz w:val="22"/>
          <w:lang w:val="en-US"/>
        </w:rPr>
        <w:t>8</w:t>
      </w:r>
      <w:r w:rsidR="00357958">
        <w:rPr>
          <w:sz w:val="22"/>
          <w:lang w:val="en-US"/>
        </w:rPr>
        <w:tab/>
      </w:r>
      <w:r w:rsidR="00357958">
        <w:rPr>
          <w:sz w:val="22"/>
          <w:lang w:val="en-US"/>
        </w:rPr>
        <w:tab/>
        <w:t xml:space="preserve">  </w:t>
      </w:r>
      <w:r w:rsidR="00357958">
        <w:rPr>
          <w:sz w:val="22"/>
          <w:lang w:val="en-US"/>
        </w:rPr>
        <w:tab/>
      </w:r>
      <w:r w:rsidR="00357958">
        <w:rPr>
          <w:sz w:val="22"/>
          <w:lang w:val="en-US"/>
        </w:rPr>
        <w:tab/>
      </w:r>
      <w:r w:rsidR="00357958">
        <w:rPr>
          <w:sz w:val="22"/>
          <w:lang w:val="en-US"/>
        </w:rPr>
        <w:tab/>
      </w:r>
      <w:r w:rsidR="00B872F6">
        <w:rPr>
          <w:sz w:val="22"/>
          <w:lang w:val="en-US"/>
        </w:rPr>
        <w:t>27</w:t>
      </w:r>
      <w:r w:rsidR="009D5AEE">
        <w:rPr>
          <w:sz w:val="22"/>
          <w:lang w:val="en-US"/>
        </w:rPr>
        <w:t xml:space="preserve"> </w:t>
      </w:r>
      <w:r w:rsidRPr="003822A7">
        <w:rPr>
          <w:sz w:val="22"/>
          <w:lang w:val="en-US"/>
        </w:rPr>
        <w:t>PS/MS</w:t>
      </w:r>
    </w:p>
    <w:p w:rsidR="002D7BC8" w:rsidRPr="003822A7" w:rsidRDefault="002D7BC8">
      <w:pPr>
        <w:ind w:left="851" w:hanging="851"/>
        <w:jc w:val="both"/>
        <w:rPr>
          <w:b/>
          <w:sz w:val="22"/>
          <w:lang w:val="en-US"/>
        </w:rPr>
      </w:pPr>
      <w:r w:rsidRPr="003822A7">
        <w:rPr>
          <w:sz w:val="22"/>
          <w:lang w:val="en-US"/>
        </w:rPr>
        <w:tab/>
      </w:r>
      <w:r w:rsidRPr="003822A7">
        <w:rPr>
          <w:sz w:val="22"/>
          <w:lang w:val="en-US"/>
        </w:rPr>
        <w:tab/>
      </w:r>
      <w:r w:rsidRPr="003822A7">
        <w:rPr>
          <w:b/>
          <w:sz w:val="22"/>
          <w:lang w:val="en-US"/>
        </w:rPr>
        <w:t>GS</w:t>
      </w:r>
      <w:r w:rsidRPr="003822A7">
        <w:rPr>
          <w:b/>
          <w:sz w:val="22"/>
          <w:lang w:val="en-US"/>
        </w:rPr>
        <w:tab/>
      </w:r>
      <w:r w:rsidRPr="003822A7">
        <w:rPr>
          <w:b/>
          <w:sz w:val="22"/>
          <w:lang w:val="en-US"/>
        </w:rPr>
        <w:tab/>
        <w:t>CP</w:t>
      </w:r>
    </w:p>
    <w:p w:rsidR="002D7BC8" w:rsidRPr="003822A7" w:rsidRDefault="00B007F8">
      <w:pPr>
        <w:ind w:left="851" w:hanging="851"/>
        <w:jc w:val="both"/>
        <w:rPr>
          <w:sz w:val="22"/>
          <w:lang w:val="en-US"/>
        </w:rPr>
      </w:pPr>
      <w:r>
        <w:rPr>
          <w:sz w:val="22"/>
          <w:lang w:val="en-US"/>
        </w:rPr>
        <w:tab/>
      </w:r>
      <w:r>
        <w:rPr>
          <w:sz w:val="22"/>
          <w:lang w:val="en-US"/>
        </w:rPr>
        <w:tab/>
      </w:r>
      <w:r w:rsidR="00A529E1">
        <w:rPr>
          <w:sz w:val="22"/>
          <w:lang w:val="en-US"/>
        </w:rPr>
        <w:t>1</w:t>
      </w:r>
      <w:r w:rsidR="00B872F6">
        <w:rPr>
          <w:sz w:val="22"/>
          <w:lang w:val="en-US"/>
        </w:rPr>
        <w:t>0</w:t>
      </w:r>
      <w:r>
        <w:rPr>
          <w:sz w:val="22"/>
          <w:lang w:val="en-US"/>
        </w:rPr>
        <w:tab/>
      </w:r>
      <w:r>
        <w:rPr>
          <w:sz w:val="22"/>
          <w:lang w:val="en-US"/>
        </w:rPr>
        <w:tab/>
      </w:r>
      <w:r w:rsidR="00B872F6">
        <w:rPr>
          <w:sz w:val="22"/>
          <w:lang w:val="en-US"/>
        </w:rPr>
        <w:t>10</w:t>
      </w:r>
      <w:r w:rsidR="002D7BC8" w:rsidRPr="003822A7">
        <w:rPr>
          <w:sz w:val="22"/>
          <w:lang w:val="en-US"/>
        </w:rPr>
        <w:tab/>
      </w:r>
      <w:r w:rsidR="002D7BC8" w:rsidRPr="003822A7">
        <w:rPr>
          <w:sz w:val="22"/>
          <w:lang w:val="en-US"/>
        </w:rPr>
        <w:tab/>
      </w:r>
      <w:r w:rsidR="002D7BC8" w:rsidRPr="003822A7">
        <w:rPr>
          <w:sz w:val="22"/>
          <w:lang w:val="en-US"/>
        </w:rPr>
        <w:tab/>
      </w:r>
      <w:r w:rsidR="002D7BC8" w:rsidRPr="003822A7">
        <w:rPr>
          <w:sz w:val="22"/>
          <w:lang w:val="en-US"/>
        </w:rPr>
        <w:tab/>
      </w:r>
      <w:r w:rsidR="002D7BC8" w:rsidRPr="003822A7">
        <w:rPr>
          <w:sz w:val="22"/>
          <w:lang w:val="en-US"/>
        </w:rPr>
        <w:tab/>
      </w:r>
      <w:r w:rsidR="00B872F6">
        <w:rPr>
          <w:sz w:val="22"/>
          <w:lang w:val="en-US"/>
        </w:rPr>
        <w:t>20</w:t>
      </w:r>
      <w:r w:rsidR="002D7BC8" w:rsidRPr="003822A7">
        <w:rPr>
          <w:sz w:val="22"/>
          <w:lang w:val="en-US"/>
        </w:rPr>
        <w:t xml:space="preserve"> GS/CP</w:t>
      </w:r>
    </w:p>
    <w:p w:rsidR="009D7DBE" w:rsidRPr="009D7DBE" w:rsidRDefault="002D7BC8">
      <w:pPr>
        <w:ind w:left="851" w:hanging="851"/>
        <w:jc w:val="both"/>
        <w:rPr>
          <w:b/>
          <w:sz w:val="22"/>
          <w:lang w:val="en-US"/>
        </w:rPr>
      </w:pPr>
      <w:r w:rsidRPr="003822A7">
        <w:rPr>
          <w:sz w:val="22"/>
          <w:lang w:val="en-US"/>
        </w:rPr>
        <w:tab/>
      </w:r>
      <w:r w:rsidRPr="003822A7">
        <w:rPr>
          <w:sz w:val="22"/>
          <w:lang w:val="en-US"/>
        </w:rPr>
        <w:tab/>
      </w:r>
      <w:r w:rsidR="009D7DBE" w:rsidRPr="009D7DBE">
        <w:rPr>
          <w:b/>
          <w:sz w:val="22"/>
          <w:lang w:val="en-US"/>
        </w:rPr>
        <w:t>CP</w:t>
      </w:r>
      <w:r w:rsidR="009D7DBE" w:rsidRPr="009D7DBE">
        <w:rPr>
          <w:b/>
          <w:sz w:val="22"/>
          <w:lang w:val="en-US"/>
        </w:rPr>
        <w:tab/>
      </w:r>
      <w:r w:rsidR="009D7DBE" w:rsidRPr="009D7DBE">
        <w:rPr>
          <w:b/>
          <w:sz w:val="22"/>
          <w:lang w:val="en-US"/>
        </w:rPr>
        <w:tab/>
        <w:t>CE1</w:t>
      </w:r>
    </w:p>
    <w:p w:rsidR="009D7DBE" w:rsidRDefault="009D7DBE">
      <w:pPr>
        <w:ind w:left="851" w:hanging="851"/>
        <w:jc w:val="both"/>
        <w:rPr>
          <w:sz w:val="22"/>
          <w:lang w:val="en-US"/>
        </w:rPr>
      </w:pPr>
      <w:r>
        <w:rPr>
          <w:sz w:val="22"/>
          <w:lang w:val="en-US"/>
        </w:rPr>
        <w:tab/>
      </w:r>
      <w:r>
        <w:rPr>
          <w:sz w:val="22"/>
          <w:lang w:val="en-US"/>
        </w:rPr>
        <w:tab/>
      </w:r>
      <w:r w:rsidR="00B872F6">
        <w:rPr>
          <w:sz w:val="22"/>
          <w:lang w:val="en-US"/>
        </w:rPr>
        <w:t>6                        16</w:t>
      </w:r>
      <w:r w:rsidR="00B872F6">
        <w:rPr>
          <w:sz w:val="22"/>
          <w:lang w:val="en-US"/>
        </w:rPr>
        <w:tab/>
      </w:r>
      <w:r w:rsidR="00B872F6">
        <w:rPr>
          <w:sz w:val="22"/>
          <w:lang w:val="en-US"/>
        </w:rPr>
        <w:tab/>
      </w:r>
      <w:r w:rsidR="00B872F6">
        <w:rPr>
          <w:sz w:val="22"/>
          <w:lang w:val="en-US"/>
        </w:rPr>
        <w:tab/>
      </w:r>
      <w:r w:rsidR="00B872F6">
        <w:rPr>
          <w:sz w:val="22"/>
          <w:lang w:val="en-US"/>
        </w:rPr>
        <w:tab/>
      </w:r>
      <w:r w:rsidR="00B872F6">
        <w:rPr>
          <w:sz w:val="22"/>
          <w:lang w:val="en-US"/>
        </w:rPr>
        <w:tab/>
        <w:t>22</w:t>
      </w:r>
      <w:r>
        <w:rPr>
          <w:sz w:val="22"/>
          <w:lang w:val="en-US"/>
        </w:rPr>
        <w:t xml:space="preserve"> CP/CE1</w:t>
      </w:r>
    </w:p>
    <w:p w:rsidR="002D7BC8" w:rsidRDefault="009D7DBE">
      <w:pPr>
        <w:ind w:left="851" w:hanging="851"/>
        <w:jc w:val="both"/>
        <w:rPr>
          <w:b/>
          <w:sz w:val="22"/>
        </w:rPr>
      </w:pPr>
      <w:r>
        <w:rPr>
          <w:sz w:val="22"/>
          <w:lang w:val="en-US"/>
        </w:rPr>
        <w:t xml:space="preserve">                  </w:t>
      </w:r>
      <w:r>
        <w:rPr>
          <w:sz w:val="22"/>
          <w:lang w:val="en-US"/>
        </w:rPr>
        <w:tab/>
      </w:r>
      <w:r>
        <w:rPr>
          <w:b/>
          <w:sz w:val="22"/>
        </w:rPr>
        <w:t>CE2</w:t>
      </w:r>
      <w:r>
        <w:rPr>
          <w:b/>
          <w:sz w:val="22"/>
        </w:rPr>
        <w:tab/>
      </w:r>
      <w:r>
        <w:rPr>
          <w:b/>
          <w:sz w:val="22"/>
        </w:rPr>
        <w:tab/>
        <w:t>CM1</w:t>
      </w:r>
    </w:p>
    <w:p w:rsidR="002D7BC8" w:rsidRDefault="005A3396">
      <w:pPr>
        <w:ind w:left="851" w:hanging="851"/>
        <w:jc w:val="both"/>
        <w:rPr>
          <w:sz w:val="22"/>
        </w:rPr>
      </w:pPr>
      <w:r>
        <w:rPr>
          <w:sz w:val="22"/>
        </w:rPr>
        <w:lastRenderedPageBreak/>
        <w:tab/>
      </w:r>
      <w:r>
        <w:rPr>
          <w:sz w:val="22"/>
        </w:rPr>
        <w:tab/>
      </w:r>
      <w:r w:rsidR="00A529E1">
        <w:rPr>
          <w:sz w:val="22"/>
        </w:rPr>
        <w:t>1</w:t>
      </w:r>
      <w:r w:rsidR="00B872F6">
        <w:rPr>
          <w:sz w:val="22"/>
        </w:rPr>
        <w:t>0</w:t>
      </w:r>
      <w:r>
        <w:rPr>
          <w:sz w:val="22"/>
        </w:rPr>
        <w:tab/>
      </w:r>
      <w:r>
        <w:rPr>
          <w:sz w:val="22"/>
        </w:rPr>
        <w:tab/>
        <w:t xml:space="preserve"> </w:t>
      </w:r>
      <w:r w:rsidR="009D7DBE">
        <w:rPr>
          <w:sz w:val="22"/>
        </w:rPr>
        <w:t>9</w:t>
      </w:r>
      <w:r w:rsidR="002D7BC8">
        <w:rPr>
          <w:sz w:val="22"/>
        </w:rPr>
        <w:tab/>
      </w:r>
      <w:r w:rsidR="002D7BC8">
        <w:rPr>
          <w:sz w:val="22"/>
        </w:rPr>
        <w:tab/>
      </w:r>
      <w:r w:rsidR="002D7BC8">
        <w:rPr>
          <w:sz w:val="22"/>
        </w:rPr>
        <w:tab/>
      </w:r>
      <w:r w:rsidR="002D7BC8">
        <w:rPr>
          <w:sz w:val="22"/>
        </w:rPr>
        <w:tab/>
      </w:r>
      <w:r w:rsidR="00B872F6">
        <w:rPr>
          <w:sz w:val="22"/>
        </w:rPr>
        <w:tab/>
        <w:t>19</w:t>
      </w:r>
      <w:r w:rsidR="009D7DBE">
        <w:rPr>
          <w:sz w:val="22"/>
        </w:rPr>
        <w:t xml:space="preserve"> CE2/CM1</w:t>
      </w:r>
    </w:p>
    <w:p w:rsidR="002D7BC8" w:rsidRDefault="002D7BC8">
      <w:pPr>
        <w:ind w:left="851" w:hanging="851"/>
        <w:jc w:val="both"/>
        <w:rPr>
          <w:b/>
          <w:sz w:val="22"/>
        </w:rPr>
      </w:pPr>
      <w:r>
        <w:rPr>
          <w:sz w:val="22"/>
        </w:rPr>
        <w:tab/>
      </w:r>
      <w:r>
        <w:rPr>
          <w:sz w:val="22"/>
        </w:rPr>
        <w:tab/>
      </w:r>
      <w:r>
        <w:rPr>
          <w:b/>
          <w:sz w:val="22"/>
        </w:rPr>
        <w:t>CM1</w:t>
      </w:r>
      <w:r>
        <w:rPr>
          <w:b/>
          <w:sz w:val="22"/>
        </w:rPr>
        <w:tab/>
      </w:r>
      <w:r>
        <w:rPr>
          <w:b/>
          <w:sz w:val="22"/>
        </w:rPr>
        <w:tab/>
        <w:t>CM2</w:t>
      </w:r>
      <w:r>
        <w:rPr>
          <w:b/>
          <w:sz w:val="22"/>
        </w:rPr>
        <w:tab/>
      </w:r>
      <w:r>
        <w:rPr>
          <w:b/>
          <w:sz w:val="22"/>
        </w:rPr>
        <w:tab/>
      </w:r>
      <w:r>
        <w:rPr>
          <w:b/>
          <w:sz w:val="22"/>
        </w:rPr>
        <w:tab/>
      </w:r>
    </w:p>
    <w:p w:rsidR="002D7BC8" w:rsidRDefault="002D7BC8">
      <w:pPr>
        <w:ind w:left="851" w:hanging="851"/>
        <w:jc w:val="both"/>
        <w:rPr>
          <w:sz w:val="22"/>
        </w:rPr>
      </w:pPr>
      <w:r>
        <w:rPr>
          <w:sz w:val="22"/>
        </w:rPr>
        <w:t xml:space="preserve">               </w:t>
      </w:r>
      <w:r>
        <w:rPr>
          <w:sz w:val="22"/>
        </w:rPr>
        <w:tab/>
        <w:t xml:space="preserve">          </w:t>
      </w:r>
      <w:r w:rsidR="009D7DBE">
        <w:rPr>
          <w:sz w:val="22"/>
        </w:rPr>
        <w:t>10</w:t>
      </w:r>
      <w:r w:rsidR="009D5AEE">
        <w:rPr>
          <w:sz w:val="22"/>
        </w:rPr>
        <w:t xml:space="preserve">     </w:t>
      </w:r>
      <w:r w:rsidR="00B05129">
        <w:rPr>
          <w:sz w:val="22"/>
        </w:rPr>
        <w:t xml:space="preserve">     </w:t>
      </w:r>
      <w:r w:rsidR="009D7DBE">
        <w:rPr>
          <w:sz w:val="22"/>
        </w:rPr>
        <w:tab/>
        <w:t>10</w:t>
      </w:r>
      <w:r w:rsidR="009D7DBE">
        <w:rPr>
          <w:sz w:val="22"/>
        </w:rPr>
        <w:tab/>
      </w:r>
      <w:r w:rsidR="009D5AEE">
        <w:rPr>
          <w:sz w:val="22"/>
        </w:rPr>
        <w:t xml:space="preserve">              </w:t>
      </w:r>
      <w:r>
        <w:rPr>
          <w:sz w:val="22"/>
        </w:rPr>
        <w:t xml:space="preserve">                          </w:t>
      </w:r>
      <w:r w:rsidR="009D5AEE">
        <w:rPr>
          <w:sz w:val="22"/>
        </w:rPr>
        <w:t xml:space="preserve">        </w:t>
      </w:r>
      <w:r>
        <w:rPr>
          <w:sz w:val="22"/>
        </w:rPr>
        <w:t xml:space="preserve"> </w:t>
      </w:r>
      <w:r w:rsidR="009D7DBE">
        <w:rPr>
          <w:sz w:val="22"/>
        </w:rPr>
        <w:tab/>
        <w:t>2</w:t>
      </w:r>
      <w:r w:rsidR="00A529E1">
        <w:rPr>
          <w:sz w:val="22"/>
        </w:rPr>
        <w:t>0</w:t>
      </w:r>
      <w:r>
        <w:rPr>
          <w:sz w:val="22"/>
        </w:rPr>
        <w:t xml:space="preserve"> CM1/CM2</w:t>
      </w:r>
    </w:p>
    <w:p w:rsidR="00A529E1" w:rsidRDefault="00A529E1">
      <w:pPr>
        <w:ind w:left="851" w:hanging="851"/>
        <w:jc w:val="both"/>
        <w:rPr>
          <w:sz w:val="22"/>
        </w:rPr>
      </w:pPr>
    </w:p>
    <w:p w:rsidR="009D5AEE" w:rsidRDefault="00DB4CEC">
      <w:pPr>
        <w:ind w:left="851" w:hanging="851"/>
        <w:jc w:val="both"/>
        <w:rPr>
          <w:sz w:val="22"/>
        </w:rPr>
      </w:pPr>
      <w:r>
        <w:rPr>
          <w:sz w:val="22"/>
        </w:rPr>
        <w:t>TOTAL : 10</w:t>
      </w:r>
      <w:r w:rsidR="00B872F6">
        <w:rPr>
          <w:sz w:val="22"/>
        </w:rPr>
        <w:t>8</w:t>
      </w:r>
      <w:r w:rsidR="009D5AEE">
        <w:rPr>
          <w:sz w:val="22"/>
        </w:rPr>
        <w:t xml:space="preserve"> élèves</w:t>
      </w:r>
      <w:r w:rsidR="00B872F6">
        <w:rPr>
          <w:sz w:val="22"/>
        </w:rPr>
        <w:t xml:space="preserve"> + 2 nouveaux arrivants sur la Harengère fin novembre</w:t>
      </w:r>
      <w:r w:rsidR="009D7DBE">
        <w:rPr>
          <w:sz w:val="22"/>
        </w:rPr>
        <w:t>, 103 en année 2014/2015</w:t>
      </w:r>
    </w:p>
    <w:p w:rsidR="005F29DC" w:rsidRDefault="005F29DC">
      <w:pPr>
        <w:ind w:left="851"/>
        <w:jc w:val="both"/>
        <w:rPr>
          <w:sz w:val="22"/>
        </w:rPr>
      </w:pPr>
    </w:p>
    <w:p w:rsidR="002D7BC8" w:rsidRDefault="002D7BC8">
      <w:pPr>
        <w:ind w:left="851"/>
        <w:jc w:val="both"/>
        <w:rPr>
          <w:sz w:val="22"/>
        </w:rPr>
      </w:pPr>
      <w:r>
        <w:rPr>
          <w:sz w:val="22"/>
        </w:rPr>
        <w:t xml:space="preserve">3/ </w:t>
      </w:r>
      <w:r>
        <w:rPr>
          <w:sz w:val="22"/>
          <w:u w:val="single"/>
        </w:rPr>
        <w:t>Effectifs pour l</w:t>
      </w:r>
      <w:r w:rsidR="00650239">
        <w:rPr>
          <w:sz w:val="22"/>
          <w:u w:val="single"/>
        </w:rPr>
        <w:t xml:space="preserve">’année </w:t>
      </w:r>
      <w:r w:rsidR="00A529E1">
        <w:rPr>
          <w:sz w:val="22"/>
          <w:u w:val="single"/>
        </w:rPr>
        <w:t>2015/2016</w:t>
      </w:r>
    </w:p>
    <w:p w:rsidR="002D7BC8" w:rsidRPr="009D5AEE" w:rsidRDefault="002D7BC8">
      <w:pPr>
        <w:ind w:left="851" w:hanging="851"/>
        <w:jc w:val="both"/>
        <w:rPr>
          <w:sz w:val="22"/>
        </w:rPr>
      </w:pPr>
      <w:r>
        <w:rPr>
          <w:sz w:val="22"/>
        </w:rPr>
        <w:tab/>
      </w:r>
      <w:r>
        <w:rPr>
          <w:sz w:val="22"/>
        </w:rPr>
        <w:tab/>
      </w:r>
      <w:r w:rsidRPr="009D5AEE">
        <w:rPr>
          <w:b/>
          <w:sz w:val="22"/>
        </w:rPr>
        <w:t>PS</w:t>
      </w:r>
      <w:r w:rsidRPr="009D5AEE">
        <w:rPr>
          <w:b/>
          <w:sz w:val="22"/>
        </w:rPr>
        <w:tab/>
      </w:r>
      <w:r w:rsidRPr="009D5AEE">
        <w:rPr>
          <w:b/>
          <w:sz w:val="22"/>
        </w:rPr>
        <w:tab/>
        <w:t>MS</w:t>
      </w:r>
      <w:r w:rsidRPr="009D5AEE">
        <w:rPr>
          <w:sz w:val="22"/>
        </w:rPr>
        <w:tab/>
      </w:r>
      <w:r w:rsidRPr="009D5AEE">
        <w:rPr>
          <w:sz w:val="22"/>
        </w:rPr>
        <w:tab/>
      </w:r>
      <w:r w:rsidRPr="009D5AEE">
        <w:rPr>
          <w:sz w:val="22"/>
        </w:rPr>
        <w:tab/>
      </w:r>
      <w:r w:rsidRPr="009D5AEE">
        <w:rPr>
          <w:sz w:val="22"/>
        </w:rPr>
        <w:tab/>
      </w:r>
      <w:r w:rsidRPr="009D5AEE">
        <w:rPr>
          <w:sz w:val="22"/>
        </w:rPr>
        <w:tab/>
      </w:r>
    </w:p>
    <w:p w:rsidR="002D7BC8" w:rsidRPr="009D5AEE" w:rsidRDefault="002D7BC8">
      <w:pPr>
        <w:ind w:left="851" w:hanging="851"/>
        <w:jc w:val="both"/>
        <w:rPr>
          <w:sz w:val="22"/>
        </w:rPr>
      </w:pPr>
      <w:r w:rsidRPr="009D5AEE">
        <w:rPr>
          <w:sz w:val="22"/>
        </w:rPr>
        <w:tab/>
      </w:r>
      <w:r w:rsidRPr="009D5AEE">
        <w:rPr>
          <w:sz w:val="22"/>
        </w:rPr>
        <w:tab/>
      </w:r>
      <w:r w:rsidR="009D5AEE">
        <w:rPr>
          <w:sz w:val="22"/>
        </w:rPr>
        <w:t>….</w:t>
      </w:r>
      <w:r w:rsidR="009D5AEE">
        <w:rPr>
          <w:sz w:val="22"/>
        </w:rPr>
        <w:tab/>
      </w:r>
      <w:r w:rsidRPr="009D5AEE">
        <w:rPr>
          <w:sz w:val="22"/>
        </w:rPr>
        <w:tab/>
      </w:r>
      <w:r w:rsidR="000555AC">
        <w:rPr>
          <w:sz w:val="22"/>
        </w:rPr>
        <w:t>19</w:t>
      </w:r>
      <w:r w:rsidR="00A441B8" w:rsidRPr="009D5AEE">
        <w:rPr>
          <w:sz w:val="22"/>
        </w:rPr>
        <w:tab/>
      </w:r>
      <w:r w:rsidR="00A441B8" w:rsidRPr="009D5AEE">
        <w:rPr>
          <w:sz w:val="22"/>
        </w:rPr>
        <w:tab/>
        <w:t xml:space="preserve">  </w:t>
      </w:r>
      <w:r w:rsidR="00A441B8" w:rsidRPr="009D5AEE">
        <w:rPr>
          <w:sz w:val="22"/>
        </w:rPr>
        <w:tab/>
      </w:r>
      <w:r w:rsidR="00A441B8" w:rsidRPr="009D5AEE">
        <w:rPr>
          <w:sz w:val="22"/>
        </w:rPr>
        <w:tab/>
      </w:r>
      <w:r w:rsidR="00A441B8" w:rsidRPr="009D5AEE">
        <w:rPr>
          <w:sz w:val="22"/>
        </w:rPr>
        <w:tab/>
        <w:t xml:space="preserve">   </w:t>
      </w:r>
    </w:p>
    <w:p w:rsidR="002D7BC8" w:rsidRPr="009D5AEE" w:rsidRDefault="002D7BC8">
      <w:pPr>
        <w:ind w:left="851" w:hanging="851"/>
        <w:jc w:val="both"/>
        <w:rPr>
          <w:b/>
          <w:sz w:val="22"/>
        </w:rPr>
      </w:pPr>
      <w:r w:rsidRPr="009D5AEE">
        <w:rPr>
          <w:sz w:val="22"/>
        </w:rPr>
        <w:tab/>
      </w:r>
      <w:r w:rsidRPr="009D5AEE">
        <w:rPr>
          <w:sz w:val="22"/>
        </w:rPr>
        <w:tab/>
      </w:r>
      <w:r w:rsidRPr="009D5AEE">
        <w:rPr>
          <w:b/>
          <w:sz w:val="22"/>
        </w:rPr>
        <w:t>GS</w:t>
      </w:r>
      <w:r w:rsidRPr="009D5AEE">
        <w:rPr>
          <w:b/>
          <w:sz w:val="22"/>
        </w:rPr>
        <w:tab/>
      </w:r>
      <w:r w:rsidRPr="009D5AEE">
        <w:rPr>
          <w:b/>
          <w:sz w:val="22"/>
        </w:rPr>
        <w:tab/>
        <w:t>CP</w:t>
      </w:r>
    </w:p>
    <w:p w:rsidR="002D7BC8" w:rsidRDefault="002D7BC8">
      <w:pPr>
        <w:ind w:left="851" w:hanging="851"/>
        <w:jc w:val="both"/>
        <w:rPr>
          <w:sz w:val="22"/>
        </w:rPr>
      </w:pPr>
      <w:r w:rsidRPr="009D5AEE">
        <w:rPr>
          <w:sz w:val="22"/>
        </w:rPr>
        <w:tab/>
      </w:r>
      <w:r w:rsidRPr="009D5AEE">
        <w:rPr>
          <w:sz w:val="22"/>
        </w:rPr>
        <w:tab/>
      </w:r>
      <w:r w:rsidR="009D7DBE">
        <w:rPr>
          <w:sz w:val="22"/>
        </w:rPr>
        <w:t>8</w:t>
      </w:r>
      <w:r w:rsidR="00A441B8">
        <w:rPr>
          <w:sz w:val="22"/>
        </w:rPr>
        <w:tab/>
      </w:r>
      <w:r w:rsidR="00A441B8">
        <w:rPr>
          <w:sz w:val="22"/>
        </w:rPr>
        <w:tab/>
      </w:r>
      <w:r w:rsidR="000555AC">
        <w:rPr>
          <w:sz w:val="22"/>
        </w:rPr>
        <w:t>10</w:t>
      </w:r>
      <w:r>
        <w:rPr>
          <w:sz w:val="22"/>
        </w:rPr>
        <w:tab/>
      </w:r>
      <w:r>
        <w:rPr>
          <w:sz w:val="22"/>
        </w:rPr>
        <w:tab/>
      </w:r>
      <w:r>
        <w:rPr>
          <w:sz w:val="22"/>
        </w:rPr>
        <w:tab/>
      </w:r>
      <w:r>
        <w:rPr>
          <w:sz w:val="22"/>
        </w:rPr>
        <w:tab/>
      </w:r>
      <w:r>
        <w:rPr>
          <w:sz w:val="22"/>
        </w:rPr>
        <w:tab/>
        <w:t xml:space="preserve">   </w:t>
      </w:r>
    </w:p>
    <w:p w:rsidR="002D7BC8" w:rsidRDefault="002D7BC8">
      <w:pPr>
        <w:ind w:left="851" w:hanging="851"/>
        <w:jc w:val="both"/>
        <w:rPr>
          <w:b/>
          <w:sz w:val="22"/>
        </w:rPr>
      </w:pPr>
      <w:r>
        <w:rPr>
          <w:sz w:val="22"/>
        </w:rPr>
        <w:tab/>
      </w:r>
      <w:r>
        <w:rPr>
          <w:sz w:val="22"/>
        </w:rPr>
        <w:tab/>
      </w:r>
      <w:r>
        <w:rPr>
          <w:b/>
          <w:sz w:val="22"/>
        </w:rPr>
        <w:t>CE1</w:t>
      </w:r>
      <w:r>
        <w:rPr>
          <w:b/>
          <w:sz w:val="22"/>
        </w:rPr>
        <w:tab/>
      </w:r>
      <w:r>
        <w:rPr>
          <w:b/>
          <w:sz w:val="22"/>
        </w:rPr>
        <w:tab/>
        <w:t>CE2</w:t>
      </w:r>
    </w:p>
    <w:p w:rsidR="002D7BC8" w:rsidRDefault="002D7BC8">
      <w:pPr>
        <w:ind w:left="851" w:hanging="851"/>
        <w:jc w:val="both"/>
        <w:rPr>
          <w:sz w:val="22"/>
        </w:rPr>
      </w:pPr>
      <w:r>
        <w:rPr>
          <w:sz w:val="22"/>
        </w:rPr>
        <w:tab/>
      </w:r>
      <w:r>
        <w:rPr>
          <w:sz w:val="22"/>
        </w:rPr>
        <w:tab/>
      </w:r>
      <w:r w:rsidR="009D7DBE">
        <w:rPr>
          <w:sz w:val="22"/>
        </w:rPr>
        <w:t>16</w:t>
      </w:r>
      <w:r>
        <w:rPr>
          <w:sz w:val="22"/>
        </w:rPr>
        <w:tab/>
      </w:r>
      <w:r>
        <w:rPr>
          <w:sz w:val="22"/>
        </w:rPr>
        <w:tab/>
      </w:r>
      <w:r w:rsidR="00AF3E68">
        <w:rPr>
          <w:sz w:val="22"/>
        </w:rPr>
        <w:t>1</w:t>
      </w:r>
      <w:r w:rsidR="000555AC">
        <w:rPr>
          <w:sz w:val="22"/>
        </w:rPr>
        <w:t>6</w:t>
      </w:r>
      <w:r>
        <w:rPr>
          <w:sz w:val="22"/>
        </w:rPr>
        <w:tab/>
      </w:r>
      <w:r>
        <w:rPr>
          <w:sz w:val="22"/>
        </w:rPr>
        <w:tab/>
      </w:r>
      <w:r>
        <w:rPr>
          <w:sz w:val="22"/>
        </w:rPr>
        <w:tab/>
      </w:r>
      <w:r>
        <w:rPr>
          <w:sz w:val="22"/>
        </w:rPr>
        <w:tab/>
      </w:r>
      <w:r>
        <w:rPr>
          <w:sz w:val="22"/>
        </w:rPr>
        <w:tab/>
        <w:t xml:space="preserve">   </w:t>
      </w:r>
    </w:p>
    <w:p w:rsidR="002D7BC8" w:rsidRDefault="002D7BC8">
      <w:pPr>
        <w:ind w:left="851" w:hanging="851"/>
        <w:jc w:val="both"/>
        <w:rPr>
          <w:b/>
          <w:sz w:val="22"/>
        </w:rPr>
      </w:pPr>
      <w:r>
        <w:rPr>
          <w:sz w:val="22"/>
        </w:rPr>
        <w:tab/>
      </w:r>
      <w:r>
        <w:rPr>
          <w:sz w:val="22"/>
        </w:rPr>
        <w:tab/>
      </w:r>
      <w:r>
        <w:rPr>
          <w:b/>
          <w:sz w:val="22"/>
        </w:rPr>
        <w:t>CM1</w:t>
      </w:r>
      <w:r>
        <w:rPr>
          <w:b/>
          <w:sz w:val="22"/>
        </w:rPr>
        <w:tab/>
      </w:r>
      <w:r>
        <w:rPr>
          <w:b/>
          <w:sz w:val="22"/>
        </w:rPr>
        <w:tab/>
        <w:t>CM2</w:t>
      </w:r>
      <w:r>
        <w:rPr>
          <w:b/>
          <w:sz w:val="22"/>
        </w:rPr>
        <w:tab/>
      </w:r>
      <w:r>
        <w:rPr>
          <w:b/>
          <w:sz w:val="22"/>
        </w:rPr>
        <w:tab/>
      </w:r>
      <w:r>
        <w:rPr>
          <w:b/>
          <w:sz w:val="22"/>
        </w:rPr>
        <w:tab/>
      </w:r>
    </w:p>
    <w:p w:rsidR="002D7BC8" w:rsidRDefault="002D7BC8">
      <w:pPr>
        <w:ind w:left="851" w:hanging="851"/>
        <w:jc w:val="both"/>
        <w:rPr>
          <w:sz w:val="22"/>
        </w:rPr>
      </w:pPr>
      <w:r>
        <w:rPr>
          <w:sz w:val="22"/>
        </w:rPr>
        <w:t xml:space="preserve">               </w:t>
      </w:r>
      <w:r>
        <w:rPr>
          <w:sz w:val="22"/>
        </w:rPr>
        <w:tab/>
        <w:t xml:space="preserve">           </w:t>
      </w:r>
      <w:r w:rsidR="000555AC">
        <w:rPr>
          <w:sz w:val="22"/>
        </w:rPr>
        <w:t>10</w:t>
      </w:r>
      <w:r>
        <w:rPr>
          <w:sz w:val="22"/>
        </w:rPr>
        <w:t xml:space="preserve">                      </w:t>
      </w:r>
      <w:r w:rsidR="009D7DBE">
        <w:rPr>
          <w:sz w:val="22"/>
        </w:rPr>
        <w:t>19</w:t>
      </w:r>
      <w:r>
        <w:rPr>
          <w:sz w:val="22"/>
        </w:rPr>
        <w:t xml:space="preserve">                                                    </w:t>
      </w:r>
      <w:r w:rsidR="00A529E1">
        <w:rPr>
          <w:sz w:val="22"/>
        </w:rPr>
        <w:t xml:space="preserve">         </w:t>
      </w:r>
      <w:r>
        <w:rPr>
          <w:sz w:val="22"/>
        </w:rPr>
        <w:t xml:space="preserve"> </w:t>
      </w:r>
    </w:p>
    <w:p w:rsidR="002D7BC8" w:rsidRDefault="000555AC">
      <w:pPr>
        <w:ind w:left="851" w:hanging="851"/>
        <w:jc w:val="both"/>
        <w:rPr>
          <w:sz w:val="22"/>
        </w:rPr>
      </w:pPr>
      <w:r>
        <w:rPr>
          <w:sz w:val="22"/>
        </w:rPr>
        <w:t xml:space="preserve">+ </w:t>
      </w:r>
      <w:proofErr w:type="gramStart"/>
      <w:r>
        <w:rPr>
          <w:sz w:val="22"/>
        </w:rPr>
        <w:t>les</w:t>
      </w:r>
      <w:proofErr w:type="gramEnd"/>
      <w:r>
        <w:rPr>
          <w:sz w:val="22"/>
        </w:rPr>
        <w:t xml:space="preserve"> 2 nouveaux arrivants sur la Harengère fin novembre 2015</w:t>
      </w:r>
    </w:p>
    <w:p w:rsidR="000555AC" w:rsidRDefault="000555AC">
      <w:pPr>
        <w:ind w:left="851" w:hanging="851"/>
        <w:jc w:val="both"/>
        <w:rPr>
          <w:sz w:val="22"/>
        </w:rPr>
      </w:pPr>
    </w:p>
    <w:p w:rsidR="000555AC" w:rsidRDefault="000555AC">
      <w:pPr>
        <w:ind w:left="851" w:hanging="851"/>
        <w:jc w:val="both"/>
        <w:rPr>
          <w:sz w:val="22"/>
        </w:rPr>
      </w:pPr>
      <w:r>
        <w:rPr>
          <w:sz w:val="22"/>
        </w:rPr>
        <w:t>La question est posée pour l’école maternelle qui se trouve à Saint Amand</w:t>
      </w:r>
      <w:r w:rsidR="00313CB6">
        <w:rPr>
          <w:sz w:val="22"/>
        </w:rPr>
        <w:t> : Est-ce qu’</w:t>
      </w:r>
      <w:r>
        <w:rPr>
          <w:sz w:val="22"/>
        </w:rPr>
        <w:t xml:space="preserve">elle va être maintenue car il y a eu fusion entre Saint Amand et </w:t>
      </w:r>
      <w:proofErr w:type="spellStart"/>
      <w:r>
        <w:rPr>
          <w:sz w:val="22"/>
        </w:rPr>
        <w:t>Amfreville</w:t>
      </w:r>
      <w:proofErr w:type="spellEnd"/>
      <w:r w:rsidR="0037197A">
        <w:rPr>
          <w:sz w:val="22"/>
        </w:rPr>
        <w:t> ?</w:t>
      </w:r>
      <w:r>
        <w:rPr>
          <w:sz w:val="22"/>
        </w:rPr>
        <w:t xml:space="preserve"> Le Maire de Saint Amand répond que pour le SIVOS, cela ne change rien. Les locaux de l’école maternelle du SIVOS reste</w:t>
      </w:r>
      <w:r w:rsidR="0087799C">
        <w:rPr>
          <w:sz w:val="22"/>
        </w:rPr>
        <w:t>nt</w:t>
      </w:r>
      <w:r>
        <w:rPr>
          <w:sz w:val="22"/>
        </w:rPr>
        <w:t xml:space="preserve"> à Saint Amand</w:t>
      </w:r>
      <w:r w:rsidR="0087799C">
        <w:rPr>
          <w:sz w:val="22"/>
        </w:rPr>
        <w:t xml:space="preserve"> pour le moment</w:t>
      </w:r>
      <w:r>
        <w:rPr>
          <w:sz w:val="22"/>
        </w:rPr>
        <w:t>. Les enfants des fratries habitants à Saint Amand peuvent rester scolarisé</w:t>
      </w:r>
      <w:r w:rsidR="0087799C">
        <w:rPr>
          <w:sz w:val="22"/>
        </w:rPr>
        <w:t>s</w:t>
      </w:r>
      <w:r>
        <w:rPr>
          <w:sz w:val="22"/>
        </w:rPr>
        <w:t xml:space="preserve"> dans le SIVOS sans problème. Seul</w:t>
      </w:r>
      <w:r w:rsidR="0087799C">
        <w:rPr>
          <w:sz w:val="22"/>
        </w:rPr>
        <w:t>es</w:t>
      </w:r>
      <w:r>
        <w:rPr>
          <w:sz w:val="22"/>
        </w:rPr>
        <w:t xml:space="preserve"> les </w:t>
      </w:r>
      <w:r w:rsidR="0087799C">
        <w:rPr>
          <w:sz w:val="22"/>
        </w:rPr>
        <w:t xml:space="preserve">nouvelles familles </w:t>
      </w:r>
      <w:r w:rsidR="00684156">
        <w:rPr>
          <w:sz w:val="22"/>
        </w:rPr>
        <w:t xml:space="preserve">habitantes à Saint Amand </w:t>
      </w:r>
      <w:r w:rsidR="0087799C">
        <w:rPr>
          <w:sz w:val="22"/>
        </w:rPr>
        <w:t xml:space="preserve">qui n’ont pas encore d’enfants dans le SIVOS se verront proposer la scolarité de leurs enfants à </w:t>
      </w:r>
      <w:proofErr w:type="spellStart"/>
      <w:r w:rsidR="0087799C">
        <w:rPr>
          <w:sz w:val="22"/>
        </w:rPr>
        <w:t>Amfreville</w:t>
      </w:r>
      <w:proofErr w:type="spellEnd"/>
      <w:r w:rsidR="0087799C">
        <w:rPr>
          <w:sz w:val="22"/>
        </w:rPr>
        <w:t>.</w:t>
      </w:r>
    </w:p>
    <w:p w:rsidR="003C1414" w:rsidRDefault="003C1414" w:rsidP="003C1414">
      <w:pPr>
        <w:ind w:left="851" w:hanging="851"/>
        <w:jc w:val="both"/>
        <w:rPr>
          <w:sz w:val="22"/>
        </w:rPr>
      </w:pPr>
    </w:p>
    <w:p w:rsidR="002A65FC" w:rsidRDefault="00A529E1" w:rsidP="005A3396">
      <w:pPr>
        <w:ind w:left="851" w:hanging="851"/>
        <w:jc w:val="both"/>
        <w:rPr>
          <w:sz w:val="22"/>
        </w:rPr>
      </w:pPr>
      <w:r>
        <w:rPr>
          <w:sz w:val="22"/>
        </w:rPr>
        <w:tab/>
        <w:t xml:space="preserve">4/ Présentation du nouveau règlement du </w:t>
      </w:r>
      <w:r w:rsidR="00E84D6C">
        <w:rPr>
          <w:sz w:val="22"/>
        </w:rPr>
        <w:t>SIVOS qui intègre</w:t>
      </w:r>
      <w:r>
        <w:rPr>
          <w:sz w:val="22"/>
        </w:rPr>
        <w:t xml:space="preserve"> les nouveaux horaires des écoles</w:t>
      </w:r>
      <w:r w:rsidR="00AF3E68">
        <w:rPr>
          <w:sz w:val="22"/>
        </w:rPr>
        <w:t xml:space="preserve"> et la présence de la cinquième classe</w:t>
      </w:r>
      <w:r>
        <w:rPr>
          <w:sz w:val="22"/>
        </w:rPr>
        <w:t>.</w:t>
      </w:r>
    </w:p>
    <w:p w:rsidR="00DB4CEC" w:rsidRDefault="00DB4CEC" w:rsidP="005A3396">
      <w:pPr>
        <w:ind w:left="851" w:hanging="851"/>
        <w:jc w:val="both"/>
        <w:rPr>
          <w:sz w:val="22"/>
        </w:rPr>
      </w:pPr>
    </w:p>
    <w:p w:rsidR="00DB4CEC" w:rsidRDefault="00DB4CEC" w:rsidP="005A3396">
      <w:pPr>
        <w:ind w:left="851" w:hanging="851"/>
        <w:jc w:val="both"/>
        <w:rPr>
          <w:sz w:val="22"/>
        </w:rPr>
      </w:pPr>
      <w:r>
        <w:rPr>
          <w:sz w:val="22"/>
        </w:rPr>
        <w:tab/>
        <w:t xml:space="preserve">5/ </w:t>
      </w:r>
      <w:r w:rsidRPr="00DB4CEC">
        <w:rPr>
          <w:sz w:val="22"/>
          <w:u w:val="single"/>
        </w:rPr>
        <w:t>PPMS</w:t>
      </w:r>
      <w:r>
        <w:rPr>
          <w:sz w:val="22"/>
        </w:rPr>
        <w:t xml:space="preserve"> : Cette année le PPMS avait pour thème les risques </w:t>
      </w:r>
      <w:r w:rsidR="00AF3E68">
        <w:rPr>
          <w:sz w:val="22"/>
        </w:rPr>
        <w:t>produits dangereux</w:t>
      </w:r>
      <w:r>
        <w:rPr>
          <w:sz w:val="22"/>
        </w:rPr>
        <w:t xml:space="preserve">. Il s’est déroulé de 10h à 11h le </w:t>
      </w:r>
      <w:r w:rsidR="00AF3E68">
        <w:rPr>
          <w:sz w:val="22"/>
        </w:rPr>
        <w:t>jeudi 15 octobre 2015</w:t>
      </w:r>
      <w:r>
        <w:rPr>
          <w:sz w:val="22"/>
        </w:rPr>
        <w:t xml:space="preserve"> dans de bonne</w:t>
      </w:r>
      <w:r w:rsidR="004C0904">
        <w:rPr>
          <w:sz w:val="22"/>
        </w:rPr>
        <w:t>s</w:t>
      </w:r>
      <w:r>
        <w:rPr>
          <w:sz w:val="22"/>
        </w:rPr>
        <w:t xml:space="preserve"> condition</w:t>
      </w:r>
      <w:r w:rsidR="004C0904">
        <w:rPr>
          <w:sz w:val="22"/>
        </w:rPr>
        <w:t>s</w:t>
      </w:r>
      <w:r w:rsidR="00AF3E68">
        <w:rPr>
          <w:sz w:val="22"/>
        </w:rPr>
        <w:t>.</w:t>
      </w:r>
    </w:p>
    <w:p w:rsidR="00DB4CEC" w:rsidRDefault="00DB4CEC" w:rsidP="005A3396">
      <w:pPr>
        <w:ind w:left="851" w:hanging="851"/>
        <w:jc w:val="both"/>
        <w:rPr>
          <w:sz w:val="22"/>
        </w:rPr>
      </w:pPr>
    </w:p>
    <w:p w:rsidR="00DB4CEC" w:rsidRDefault="00DB4CEC" w:rsidP="005A3396">
      <w:pPr>
        <w:ind w:left="851" w:hanging="851"/>
        <w:jc w:val="both"/>
        <w:rPr>
          <w:sz w:val="22"/>
        </w:rPr>
      </w:pPr>
      <w:r>
        <w:rPr>
          <w:sz w:val="22"/>
        </w:rPr>
        <w:tab/>
        <w:t xml:space="preserve">6/ </w:t>
      </w:r>
      <w:r w:rsidRPr="00DB4CEC">
        <w:rPr>
          <w:sz w:val="22"/>
          <w:u w:val="single"/>
        </w:rPr>
        <w:t>Les projets</w:t>
      </w:r>
      <w:r>
        <w:rPr>
          <w:sz w:val="22"/>
        </w:rPr>
        <w:t> :</w:t>
      </w:r>
    </w:p>
    <w:p w:rsidR="00DB4CEC" w:rsidRDefault="00AF3E68" w:rsidP="00DB4CEC">
      <w:pPr>
        <w:numPr>
          <w:ilvl w:val="0"/>
          <w:numId w:val="2"/>
        </w:numPr>
        <w:jc w:val="both"/>
        <w:rPr>
          <w:sz w:val="22"/>
        </w:rPr>
      </w:pPr>
      <w:r>
        <w:rPr>
          <w:sz w:val="22"/>
        </w:rPr>
        <w:t>La présentation des projets de l’</w:t>
      </w:r>
      <w:r w:rsidR="0087799C">
        <w:rPr>
          <w:sz w:val="22"/>
        </w:rPr>
        <w:t>association de parents :</w:t>
      </w:r>
    </w:p>
    <w:p w:rsidR="0087799C" w:rsidRDefault="0087799C" w:rsidP="0087799C">
      <w:pPr>
        <w:numPr>
          <w:ilvl w:val="1"/>
          <w:numId w:val="2"/>
        </w:numPr>
        <w:jc w:val="both"/>
        <w:rPr>
          <w:sz w:val="22"/>
        </w:rPr>
      </w:pPr>
      <w:r>
        <w:rPr>
          <w:sz w:val="22"/>
        </w:rPr>
        <w:t>Samedi 28 novembre 2015 : Foire aux jouets, puériculture, vêtements dans la salle des fêtes de Saint Amand des Hautes Terres.</w:t>
      </w:r>
    </w:p>
    <w:p w:rsidR="0087799C" w:rsidRDefault="0087799C" w:rsidP="0087799C">
      <w:pPr>
        <w:numPr>
          <w:ilvl w:val="1"/>
          <w:numId w:val="2"/>
        </w:numPr>
        <w:jc w:val="both"/>
        <w:rPr>
          <w:sz w:val="22"/>
        </w:rPr>
      </w:pPr>
      <w:r>
        <w:rPr>
          <w:sz w:val="22"/>
        </w:rPr>
        <w:t>Vente de Noël : Marché de Noël dans chaque école à la sortie de l’école le samedi 19 décembre 2015. Les objets fabriqués par les enfants seront vendus.</w:t>
      </w:r>
    </w:p>
    <w:p w:rsidR="0087799C" w:rsidRDefault="0087799C" w:rsidP="0087799C">
      <w:pPr>
        <w:numPr>
          <w:ilvl w:val="1"/>
          <w:numId w:val="2"/>
        </w:numPr>
        <w:jc w:val="both"/>
        <w:rPr>
          <w:sz w:val="22"/>
        </w:rPr>
      </w:pPr>
      <w:r>
        <w:rPr>
          <w:sz w:val="22"/>
        </w:rPr>
        <w:lastRenderedPageBreak/>
        <w:t>A chaque sortie avant chaque vacance, l’association des 4VO vendra des gâteaux et des crêpes faits par les parents. L’association nous informe que 150 € de bénéfice a été fait à la vente d’octobre.</w:t>
      </w:r>
    </w:p>
    <w:p w:rsidR="0087799C" w:rsidRDefault="0087799C" w:rsidP="0087799C">
      <w:pPr>
        <w:numPr>
          <w:ilvl w:val="1"/>
          <w:numId w:val="2"/>
        </w:numPr>
        <w:jc w:val="both"/>
        <w:rPr>
          <w:sz w:val="22"/>
        </w:rPr>
      </w:pPr>
      <w:r>
        <w:rPr>
          <w:sz w:val="22"/>
        </w:rPr>
        <w:t>La vente de fleurs par les 4VO durant le mois d’octobre a rapporté un bénéfice de 200 €.</w:t>
      </w:r>
    </w:p>
    <w:p w:rsidR="0087799C" w:rsidRDefault="0087799C" w:rsidP="0087799C">
      <w:pPr>
        <w:numPr>
          <w:ilvl w:val="1"/>
          <w:numId w:val="2"/>
        </w:numPr>
        <w:jc w:val="both"/>
        <w:rPr>
          <w:sz w:val="22"/>
        </w:rPr>
      </w:pPr>
      <w:r>
        <w:rPr>
          <w:sz w:val="22"/>
        </w:rPr>
        <w:t>Le samedi 6 février 2016, un carnaval est organisé par les 4VO avec tous les enfants du SIVOS sur la commune de La Harengère.</w:t>
      </w:r>
    </w:p>
    <w:p w:rsidR="0037197A" w:rsidRDefault="0037197A" w:rsidP="0087799C">
      <w:pPr>
        <w:numPr>
          <w:ilvl w:val="1"/>
          <w:numId w:val="2"/>
        </w:numPr>
        <w:jc w:val="both"/>
        <w:rPr>
          <w:sz w:val="22"/>
        </w:rPr>
      </w:pPr>
      <w:r>
        <w:rPr>
          <w:sz w:val="22"/>
        </w:rPr>
        <w:t>L’association reprécise que tous les bénéfices seront partagés équitablement entre les cinq classes et que l’association est là pour permettre au classe de continuer à pouvoir faire des voyages intéressants sachant que les coopératives n’ont plus le droit de vendre des objets non fabriqué par les enfants.</w:t>
      </w:r>
    </w:p>
    <w:p w:rsidR="00B37F2A" w:rsidRDefault="00DD5806" w:rsidP="00DB4CEC">
      <w:pPr>
        <w:numPr>
          <w:ilvl w:val="0"/>
          <w:numId w:val="2"/>
        </w:numPr>
        <w:jc w:val="both"/>
        <w:rPr>
          <w:sz w:val="22"/>
        </w:rPr>
      </w:pPr>
      <w:r>
        <w:rPr>
          <w:sz w:val="22"/>
        </w:rPr>
        <w:t xml:space="preserve">Vente de </w:t>
      </w:r>
      <w:r w:rsidRPr="00B05129">
        <w:rPr>
          <w:sz w:val="22"/>
        </w:rPr>
        <w:t xml:space="preserve">grille </w:t>
      </w:r>
      <w:r>
        <w:rPr>
          <w:sz w:val="22"/>
        </w:rPr>
        <w:t xml:space="preserve">de </w:t>
      </w:r>
      <w:r w:rsidRPr="00B05129">
        <w:rPr>
          <w:sz w:val="22"/>
        </w:rPr>
        <w:t>tombola</w:t>
      </w:r>
      <w:r>
        <w:rPr>
          <w:sz w:val="22"/>
        </w:rPr>
        <w:t xml:space="preserve"> </w:t>
      </w:r>
      <w:r w:rsidR="00AF3E68">
        <w:rPr>
          <w:sz w:val="22"/>
        </w:rPr>
        <w:t>en</w:t>
      </w:r>
      <w:r>
        <w:rPr>
          <w:sz w:val="22"/>
        </w:rPr>
        <w:t xml:space="preserve"> mars</w:t>
      </w:r>
      <w:r w:rsidRPr="00B05129">
        <w:rPr>
          <w:sz w:val="22"/>
        </w:rPr>
        <w:t xml:space="preserve"> </w:t>
      </w:r>
      <w:r>
        <w:rPr>
          <w:sz w:val="22"/>
        </w:rPr>
        <w:t>pour un prix de 2</w:t>
      </w:r>
      <w:r w:rsidR="00AF3E68">
        <w:rPr>
          <w:sz w:val="22"/>
        </w:rPr>
        <w:t xml:space="preserve"> </w:t>
      </w:r>
      <w:r>
        <w:rPr>
          <w:sz w:val="22"/>
        </w:rPr>
        <w:t>€ par case</w:t>
      </w:r>
      <w:r w:rsidR="00AF3E68">
        <w:rPr>
          <w:sz w:val="22"/>
        </w:rPr>
        <w:t xml:space="preserve"> pour</w:t>
      </w:r>
      <w:r w:rsidR="0087799C">
        <w:rPr>
          <w:sz w:val="22"/>
        </w:rPr>
        <w:t xml:space="preserve"> gagner</w:t>
      </w:r>
      <w:r w:rsidR="00AF3E68">
        <w:rPr>
          <w:sz w:val="22"/>
        </w:rPr>
        <w:t xml:space="preserve"> l’œuf de Pâques</w:t>
      </w:r>
      <w:r w:rsidRPr="00B05129">
        <w:rPr>
          <w:sz w:val="22"/>
        </w:rPr>
        <w:t>.</w:t>
      </w:r>
    </w:p>
    <w:p w:rsidR="00B37F2A" w:rsidRDefault="00B37F2A" w:rsidP="00DB4CEC">
      <w:pPr>
        <w:numPr>
          <w:ilvl w:val="0"/>
          <w:numId w:val="2"/>
        </w:numPr>
        <w:jc w:val="both"/>
        <w:rPr>
          <w:sz w:val="22"/>
        </w:rPr>
      </w:pPr>
      <w:r>
        <w:rPr>
          <w:sz w:val="22"/>
        </w:rPr>
        <w:t xml:space="preserve">Le photographe va passer dans les écoles </w:t>
      </w:r>
      <w:r w:rsidR="0087799C">
        <w:rPr>
          <w:sz w:val="22"/>
        </w:rPr>
        <w:t>le 30 novembre 2015</w:t>
      </w:r>
      <w:r>
        <w:rPr>
          <w:sz w:val="22"/>
        </w:rPr>
        <w:t>.</w:t>
      </w:r>
      <w:r w:rsidR="0087799C">
        <w:rPr>
          <w:sz w:val="22"/>
        </w:rPr>
        <w:t xml:space="preserve"> C’est le même photographe que l’an dernier.</w:t>
      </w:r>
    </w:p>
    <w:p w:rsidR="00A529E1" w:rsidRDefault="00A529E1">
      <w:pPr>
        <w:ind w:firstLine="708"/>
        <w:jc w:val="both"/>
        <w:rPr>
          <w:sz w:val="22"/>
        </w:rPr>
      </w:pPr>
    </w:p>
    <w:p w:rsidR="002D7BC8" w:rsidRDefault="00A54A7D">
      <w:pPr>
        <w:ind w:firstLine="708"/>
        <w:jc w:val="both"/>
        <w:rPr>
          <w:sz w:val="22"/>
        </w:rPr>
      </w:pPr>
      <w:r>
        <w:rPr>
          <w:sz w:val="22"/>
        </w:rPr>
        <w:t>7</w:t>
      </w:r>
      <w:r w:rsidR="002D7BC8">
        <w:rPr>
          <w:sz w:val="22"/>
        </w:rPr>
        <w:t xml:space="preserve">/ </w:t>
      </w:r>
      <w:r w:rsidR="00B37F2A">
        <w:rPr>
          <w:sz w:val="22"/>
          <w:u w:val="single"/>
        </w:rPr>
        <w:t>Activités prévues dans les différentes classes</w:t>
      </w:r>
      <w:r w:rsidR="002D7BC8">
        <w:rPr>
          <w:sz w:val="22"/>
        </w:rPr>
        <w:t> :</w:t>
      </w:r>
    </w:p>
    <w:p w:rsidR="002D7BC8" w:rsidRDefault="002D7BC8">
      <w:pPr>
        <w:ind w:firstLine="708"/>
        <w:jc w:val="both"/>
        <w:rPr>
          <w:sz w:val="22"/>
        </w:rPr>
      </w:pPr>
    </w:p>
    <w:p w:rsidR="00B37F2A" w:rsidRDefault="0037197A">
      <w:pPr>
        <w:ind w:firstLine="708"/>
        <w:jc w:val="both"/>
        <w:rPr>
          <w:sz w:val="22"/>
        </w:rPr>
      </w:pPr>
      <w:r>
        <w:rPr>
          <w:sz w:val="22"/>
        </w:rPr>
        <w:t>Pour l’école de Saint Amand : L’enseignante arrivant ce jour, les projets pour les sorties ne sont pas encore finalisés mais il y aura des sorties certainement en commun avec l’école de Fouqueville en concertation avec les parents d’élèves élus.</w:t>
      </w:r>
    </w:p>
    <w:p w:rsidR="0070370F" w:rsidRDefault="00B37F2A" w:rsidP="0037197A">
      <w:pPr>
        <w:ind w:firstLine="708"/>
        <w:jc w:val="both"/>
        <w:rPr>
          <w:sz w:val="22"/>
        </w:rPr>
      </w:pPr>
      <w:r>
        <w:rPr>
          <w:sz w:val="22"/>
        </w:rPr>
        <w:t xml:space="preserve">Pour l’école de La Harengère : </w:t>
      </w:r>
      <w:r w:rsidR="0037197A">
        <w:rPr>
          <w:sz w:val="22"/>
        </w:rPr>
        <w:t>Une sortie est prévue mais elle n’est pas encore finalisée, les parents seront informés en temps voulu.</w:t>
      </w:r>
    </w:p>
    <w:p w:rsidR="00B37F2A" w:rsidRDefault="0070370F" w:rsidP="00B37F2A">
      <w:pPr>
        <w:ind w:left="708"/>
        <w:jc w:val="both"/>
        <w:rPr>
          <w:sz w:val="22"/>
        </w:rPr>
      </w:pPr>
      <w:r>
        <w:rPr>
          <w:sz w:val="22"/>
        </w:rPr>
        <w:t>P</w:t>
      </w:r>
      <w:r w:rsidR="00B37F2A">
        <w:rPr>
          <w:sz w:val="22"/>
        </w:rPr>
        <w:t>our l’école de Fouqueville :</w:t>
      </w:r>
    </w:p>
    <w:p w:rsidR="00B37F2A" w:rsidRDefault="00AF3E68" w:rsidP="00B37F2A">
      <w:pPr>
        <w:numPr>
          <w:ilvl w:val="0"/>
          <w:numId w:val="2"/>
        </w:numPr>
        <w:jc w:val="both"/>
        <w:rPr>
          <w:sz w:val="22"/>
        </w:rPr>
      </w:pPr>
      <w:r>
        <w:rPr>
          <w:sz w:val="22"/>
        </w:rPr>
        <w:t>Dimanche 6 décembre 2015</w:t>
      </w:r>
      <w:r w:rsidR="00DD5806">
        <w:rPr>
          <w:sz w:val="22"/>
        </w:rPr>
        <w:t xml:space="preserve"> : </w:t>
      </w:r>
      <w:r w:rsidR="00B37F2A">
        <w:rPr>
          <w:sz w:val="22"/>
        </w:rPr>
        <w:t xml:space="preserve">Spectacle de Noël à la salle des fêtes de Fouqueville </w:t>
      </w:r>
    </w:p>
    <w:p w:rsidR="00AF3E68" w:rsidRDefault="00AF3E68" w:rsidP="00AF3E68">
      <w:pPr>
        <w:numPr>
          <w:ilvl w:val="0"/>
          <w:numId w:val="2"/>
        </w:numPr>
        <w:jc w:val="both"/>
      </w:pPr>
      <w:r>
        <w:t xml:space="preserve">Visite de la maison de l’eau de </w:t>
      </w:r>
      <w:proofErr w:type="spellStart"/>
      <w:r>
        <w:t>Thuit</w:t>
      </w:r>
      <w:proofErr w:type="spellEnd"/>
      <w:r>
        <w:t xml:space="preserve"> </w:t>
      </w:r>
      <w:proofErr w:type="spellStart"/>
      <w:r>
        <w:t>Signol</w:t>
      </w:r>
      <w:proofErr w:type="spellEnd"/>
      <w:r>
        <w:t xml:space="preserve"> et du château d’eau de Fouqueville grâce à l’aide de Mr Le Bel Dimitri qui a travaillé pour nous et qui va nous fournir des documents sur l’eau dans notre commune après les vacances d’Avril.</w:t>
      </w:r>
    </w:p>
    <w:p w:rsidR="00AF3E68" w:rsidRDefault="00AF3E68" w:rsidP="00AF3E68">
      <w:pPr>
        <w:numPr>
          <w:ilvl w:val="0"/>
          <w:numId w:val="2"/>
        </w:numPr>
        <w:jc w:val="both"/>
      </w:pPr>
      <w:r>
        <w:t>Une sortie début juin 2016</w:t>
      </w:r>
      <w:r w:rsidR="0037197A">
        <w:t xml:space="preserve"> qui sera certainement en commun avec Saint Amand car aucune autorisation pour Paris n’est encore arrivée.</w:t>
      </w:r>
    </w:p>
    <w:p w:rsidR="00AF3E68" w:rsidRDefault="0037197A" w:rsidP="00AF3E68">
      <w:pPr>
        <w:numPr>
          <w:ilvl w:val="0"/>
          <w:numId w:val="2"/>
        </w:numPr>
        <w:jc w:val="both"/>
      </w:pPr>
      <w:r>
        <w:t>Sortie vélo le vendredi 24</w:t>
      </w:r>
      <w:r w:rsidR="00AF3E68">
        <w:t xml:space="preserve"> juin 2016.</w:t>
      </w:r>
    </w:p>
    <w:p w:rsidR="00AF3E68" w:rsidRDefault="00AF3E68" w:rsidP="00AF3E68">
      <w:pPr>
        <w:numPr>
          <w:ilvl w:val="0"/>
          <w:numId w:val="2"/>
        </w:numPr>
        <w:jc w:val="both"/>
      </w:pPr>
      <w:r>
        <w:t>Théâtre le mardi 21 juin 2016 à partir de 20h à la salle des fêtes de Fouqueville.</w:t>
      </w:r>
    </w:p>
    <w:p w:rsidR="00DD5806" w:rsidRDefault="00DD5806" w:rsidP="00DD5806">
      <w:pPr>
        <w:ind w:left="708"/>
        <w:jc w:val="both"/>
        <w:rPr>
          <w:sz w:val="22"/>
        </w:rPr>
      </w:pPr>
      <w:r>
        <w:rPr>
          <w:sz w:val="22"/>
        </w:rPr>
        <w:t xml:space="preserve">Pour toutes les écoles : </w:t>
      </w:r>
    </w:p>
    <w:p w:rsidR="00DD5806" w:rsidRDefault="0037197A" w:rsidP="00DD5806">
      <w:pPr>
        <w:numPr>
          <w:ilvl w:val="0"/>
          <w:numId w:val="2"/>
        </w:numPr>
        <w:jc w:val="both"/>
        <w:rPr>
          <w:sz w:val="22"/>
        </w:rPr>
      </w:pPr>
      <w:r>
        <w:rPr>
          <w:sz w:val="22"/>
        </w:rPr>
        <w:lastRenderedPageBreak/>
        <w:t xml:space="preserve">Samedi </w:t>
      </w:r>
      <w:r w:rsidR="0070370F">
        <w:rPr>
          <w:sz w:val="22"/>
        </w:rPr>
        <w:t>25 juin 2016</w:t>
      </w:r>
      <w:r w:rsidR="00DD5806">
        <w:rPr>
          <w:sz w:val="22"/>
        </w:rPr>
        <w:t> : Kermesse organisée en trois étapes</w:t>
      </w:r>
      <w:r>
        <w:rPr>
          <w:sz w:val="22"/>
        </w:rPr>
        <w:t> à la salle des fêtes de Fouqueville :</w:t>
      </w:r>
    </w:p>
    <w:p w:rsidR="00DD5806" w:rsidRDefault="00DD5806" w:rsidP="00DD5806">
      <w:pPr>
        <w:numPr>
          <w:ilvl w:val="1"/>
          <w:numId w:val="2"/>
        </w:numPr>
        <w:jc w:val="both"/>
        <w:rPr>
          <w:sz w:val="22"/>
        </w:rPr>
      </w:pPr>
      <w:r>
        <w:rPr>
          <w:sz w:val="22"/>
        </w:rPr>
        <w:t>Spectacle le matin</w:t>
      </w:r>
    </w:p>
    <w:p w:rsidR="00DD5806" w:rsidRDefault="00DD5806" w:rsidP="00DD5806">
      <w:pPr>
        <w:numPr>
          <w:ilvl w:val="1"/>
          <w:numId w:val="2"/>
        </w:numPr>
        <w:jc w:val="both"/>
        <w:rPr>
          <w:sz w:val="22"/>
        </w:rPr>
      </w:pPr>
      <w:r>
        <w:rPr>
          <w:sz w:val="22"/>
        </w:rPr>
        <w:t>Repas sur le midi</w:t>
      </w:r>
    </w:p>
    <w:p w:rsidR="00DD5806" w:rsidRDefault="00DD5806" w:rsidP="00DD5806">
      <w:pPr>
        <w:numPr>
          <w:ilvl w:val="1"/>
          <w:numId w:val="2"/>
        </w:numPr>
        <w:jc w:val="both"/>
        <w:rPr>
          <w:sz w:val="22"/>
        </w:rPr>
      </w:pPr>
      <w:r>
        <w:rPr>
          <w:sz w:val="22"/>
        </w:rPr>
        <w:t>Jeux, buvette et vente de gâteau</w:t>
      </w:r>
      <w:r w:rsidR="005B7EC0">
        <w:rPr>
          <w:sz w:val="22"/>
        </w:rPr>
        <w:t>x</w:t>
      </w:r>
      <w:r w:rsidRPr="00DD5806">
        <w:rPr>
          <w:sz w:val="22"/>
        </w:rPr>
        <w:t xml:space="preserve"> </w:t>
      </w:r>
      <w:r>
        <w:rPr>
          <w:sz w:val="22"/>
        </w:rPr>
        <w:t>sur l’après-midi</w:t>
      </w:r>
    </w:p>
    <w:p w:rsidR="0070370F" w:rsidRDefault="0070370F" w:rsidP="0070370F">
      <w:pPr>
        <w:numPr>
          <w:ilvl w:val="0"/>
          <w:numId w:val="2"/>
        </w:numPr>
        <w:jc w:val="both"/>
      </w:pPr>
      <w:r>
        <w:t>Sortie forêt le jeudi 30 juin 2016.</w:t>
      </w:r>
    </w:p>
    <w:p w:rsidR="002D7BC8" w:rsidRDefault="002D7BC8">
      <w:pPr>
        <w:ind w:firstLine="708"/>
        <w:jc w:val="both"/>
        <w:rPr>
          <w:sz w:val="22"/>
        </w:rPr>
      </w:pPr>
      <w:r w:rsidRPr="00B05129">
        <w:rPr>
          <w:sz w:val="22"/>
        </w:rPr>
        <w:t xml:space="preserve">Le prochain conseil d’école se fera à </w:t>
      </w:r>
      <w:r w:rsidR="00ED1226" w:rsidRPr="00B05129">
        <w:rPr>
          <w:sz w:val="22"/>
        </w:rPr>
        <w:t>La Harengère</w:t>
      </w:r>
      <w:r w:rsidR="0070370F">
        <w:rPr>
          <w:sz w:val="22"/>
        </w:rPr>
        <w:t xml:space="preserve"> le</w:t>
      </w:r>
      <w:r w:rsidR="0037197A">
        <w:rPr>
          <w:sz w:val="22"/>
        </w:rPr>
        <w:t xml:space="preserve"> lundi 22 février 2016 à 18h.</w:t>
      </w:r>
    </w:p>
    <w:p w:rsidR="00F72230" w:rsidRDefault="00F72230" w:rsidP="005F29DC">
      <w:pPr>
        <w:jc w:val="both"/>
        <w:rPr>
          <w:sz w:val="22"/>
        </w:rPr>
      </w:pPr>
    </w:p>
    <w:p w:rsidR="005F29DC" w:rsidRDefault="005F29DC" w:rsidP="005F29DC">
      <w:pPr>
        <w:jc w:val="both"/>
        <w:rPr>
          <w:sz w:val="22"/>
        </w:rPr>
      </w:pPr>
      <w:r>
        <w:rPr>
          <w:sz w:val="22"/>
        </w:rPr>
        <w:tab/>
        <w:t xml:space="preserve">8/ </w:t>
      </w:r>
      <w:r w:rsidRPr="005F29DC">
        <w:rPr>
          <w:sz w:val="22"/>
          <w:u w:val="single"/>
        </w:rPr>
        <w:t>Questions diverses</w:t>
      </w:r>
      <w:r>
        <w:rPr>
          <w:sz w:val="22"/>
        </w:rPr>
        <w:t> :</w:t>
      </w:r>
    </w:p>
    <w:p w:rsidR="005F29DC" w:rsidRDefault="005F29DC" w:rsidP="005F29DC">
      <w:pPr>
        <w:jc w:val="both"/>
        <w:rPr>
          <w:sz w:val="22"/>
        </w:rPr>
      </w:pPr>
    </w:p>
    <w:p w:rsidR="005F29DC" w:rsidRDefault="005F29DC" w:rsidP="005F29DC">
      <w:pPr>
        <w:jc w:val="both"/>
        <w:rPr>
          <w:sz w:val="22"/>
        </w:rPr>
      </w:pPr>
      <w:r>
        <w:rPr>
          <w:sz w:val="22"/>
        </w:rPr>
        <w:t xml:space="preserve">La question posée : Est-ce que le changement de chauffeur de bus va cesser ? </w:t>
      </w:r>
    </w:p>
    <w:p w:rsidR="005F29DC" w:rsidRDefault="005F29DC" w:rsidP="005F29DC">
      <w:pPr>
        <w:jc w:val="both"/>
        <w:rPr>
          <w:sz w:val="22"/>
        </w:rPr>
      </w:pPr>
      <w:r>
        <w:rPr>
          <w:sz w:val="22"/>
        </w:rPr>
        <w:t>Le SIVOS répond que ce n’est pas eux qui gèrent les transports de bus mais la société VTNI et qu’ils ne peuvent rien faire sur le changement régulier du chauffeur de bus.</w:t>
      </w:r>
    </w:p>
    <w:p w:rsidR="005F29DC" w:rsidRDefault="005F29DC" w:rsidP="005F29DC">
      <w:pPr>
        <w:jc w:val="both"/>
        <w:rPr>
          <w:sz w:val="22"/>
        </w:rPr>
      </w:pPr>
    </w:p>
    <w:p w:rsidR="002D7BC8" w:rsidRDefault="002D7BC8" w:rsidP="0070370F">
      <w:pPr>
        <w:jc w:val="both"/>
      </w:pPr>
      <w:r>
        <w:rPr>
          <w:sz w:val="22"/>
        </w:rPr>
        <w:t xml:space="preserve">                                                        Mme </w:t>
      </w:r>
      <w:proofErr w:type="spellStart"/>
      <w:r>
        <w:rPr>
          <w:sz w:val="22"/>
        </w:rPr>
        <w:t>Pallois</w:t>
      </w:r>
      <w:proofErr w:type="spellEnd"/>
      <w:r w:rsidR="00B05129">
        <w:rPr>
          <w:sz w:val="22"/>
        </w:rPr>
        <w:t xml:space="preserve"> </w:t>
      </w:r>
    </w:p>
    <w:sectPr w:rsidR="002D7BC8" w:rsidSect="005F29DC">
      <w:pgSz w:w="16838" w:h="11906" w:orient="landscape"/>
      <w:pgMar w:top="709" w:right="678" w:bottom="426" w:left="568" w:header="708" w:footer="708" w:gutter="0"/>
      <w:cols w:num="2" w:sep="1"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10A5B"/>
    <w:multiLevelType w:val="hybridMultilevel"/>
    <w:tmpl w:val="A30CB18C"/>
    <w:lvl w:ilvl="0" w:tplc="8932E2B4">
      <w:start w:val="19"/>
      <w:numFmt w:val="bullet"/>
      <w:lvlText w:val="-"/>
      <w:lvlJc w:val="left"/>
      <w:pPr>
        <w:ind w:left="1215" w:hanging="360"/>
      </w:pPr>
      <w:rPr>
        <w:rFonts w:ascii="Times New Roman" w:eastAsia="Times New Roman" w:hAnsi="Times New Roman" w:cs="Times New Roman" w:hint="default"/>
      </w:rPr>
    </w:lvl>
    <w:lvl w:ilvl="1" w:tplc="040C0003">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1" w15:restartNumberingAfterBreak="0">
    <w:nsid w:val="61DB5D51"/>
    <w:multiLevelType w:val="hybridMultilevel"/>
    <w:tmpl w:val="6AE2EC30"/>
    <w:lvl w:ilvl="0" w:tplc="745ED98C">
      <w:numFmt w:val="bullet"/>
      <w:lvlText w:val="-"/>
      <w:lvlJc w:val="left"/>
      <w:pPr>
        <w:tabs>
          <w:tab w:val="num" w:pos="1770"/>
        </w:tabs>
        <w:ind w:left="1770" w:hanging="360"/>
      </w:pPr>
      <w:rPr>
        <w:rFonts w:ascii="Times New Roman" w:eastAsia="Times New Roman" w:hAnsi="Times New Roman" w:cs="Times New Roman" w:hint="default"/>
      </w:rPr>
    </w:lvl>
    <w:lvl w:ilvl="1" w:tplc="7472BF1C" w:tentative="1">
      <w:start w:val="1"/>
      <w:numFmt w:val="bullet"/>
      <w:lvlText w:val="o"/>
      <w:lvlJc w:val="left"/>
      <w:pPr>
        <w:tabs>
          <w:tab w:val="num" w:pos="2490"/>
        </w:tabs>
        <w:ind w:left="2490" w:hanging="360"/>
      </w:pPr>
      <w:rPr>
        <w:rFonts w:ascii="Courier New" w:hAnsi="Courier New" w:hint="default"/>
      </w:rPr>
    </w:lvl>
    <w:lvl w:ilvl="2" w:tplc="0868CAB0" w:tentative="1">
      <w:start w:val="1"/>
      <w:numFmt w:val="bullet"/>
      <w:lvlText w:val=""/>
      <w:lvlJc w:val="left"/>
      <w:pPr>
        <w:tabs>
          <w:tab w:val="num" w:pos="3210"/>
        </w:tabs>
        <w:ind w:left="3210" w:hanging="360"/>
      </w:pPr>
      <w:rPr>
        <w:rFonts w:ascii="Wingdings" w:hAnsi="Wingdings" w:hint="default"/>
      </w:rPr>
    </w:lvl>
    <w:lvl w:ilvl="3" w:tplc="5CA6A290" w:tentative="1">
      <w:start w:val="1"/>
      <w:numFmt w:val="bullet"/>
      <w:lvlText w:val=""/>
      <w:lvlJc w:val="left"/>
      <w:pPr>
        <w:tabs>
          <w:tab w:val="num" w:pos="3930"/>
        </w:tabs>
        <w:ind w:left="3930" w:hanging="360"/>
      </w:pPr>
      <w:rPr>
        <w:rFonts w:ascii="Symbol" w:hAnsi="Symbol" w:hint="default"/>
      </w:rPr>
    </w:lvl>
    <w:lvl w:ilvl="4" w:tplc="0F908A90" w:tentative="1">
      <w:start w:val="1"/>
      <w:numFmt w:val="bullet"/>
      <w:lvlText w:val="o"/>
      <w:lvlJc w:val="left"/>
      <w:pPr>
        <w:tabs>
          <w:tab w:val="num" w:pos="4650"/>
        </w:tabs>
        <w:ind w:left="4650" w:hanging="360"/>
      </w:pPr>
      <w:rPr>
        <w:rFonts w:ascii="Courier New" w:hAnsi="Courier New" w:hint="default"/>
      </w:rPr>
    </w:lvl>
    <w:lvl w:ilvl="5" w:tplc="5DB08DE8" w:tentative="1">
      <w:start w:val="1"/>
      <w:numFmt w:val="bullet"/>
      <w:lvlText w:val=""/>
      <w:lvlJc w:val="left"/>
      <w:pPr>
        <w:tabs>
          <w:tab w:val="num" w:pos="5370"/>
        </w:tabs>
        <w:ind w:left="5370" w:hanging="360"/>
      </w:pPr>
      <w:rPr>
        <w:rFonts w:ascii="Wingdings" w:hAnsi="Wingdings" w:hint="default"/>
      </w:rPr>
    </w:lvl>
    <w:lvl w:ilvl="6" w:tplc="6B307574" w:tentative="1">
      <w:start w:val="1"/>
      <w:numFmt w:val="bullet"/>
      <w:lvlText w:val=""/>
      <w:lvlJc w:val="left"/>
      <w:pPr>
        <w:tabs>
          <w:tab w:val="num" w:pos="6090"/>
        </w:tabs>
        <w:ind w:left="6090" w:hanging="360"/>
      </w:pPr>
      <w:rPr>
        <w:rFonts w:ascii="Symbol" w:hAnsi="Symbol" w:hint="default"/>
      </w:rPr>
    </w:lvl>
    <w:lvl w:ilvl="7" w:tplc="5E205E4C" w:tentative="1">
      <w:start w:val="1"/>
      <w:numFmt w:val="bullet"/>
      <w:lvlText w:val="o"/>
      <w:lvlJc w:val="left"/>
      <w:pPr>
        <w:tabs>
          <w:tab w:val="num" w:pos="6810"/>
        </w:tabs>
        <w:ind w:left="6810" w:hanging="360"/>
      </w:pPr>
      <w:rPr>
        <w:rFonts w:ascii="Courier New" w:hAnsi="Courier New" w:hint="default"/>
      </w:rPr>
    </w:lvl>
    <w:lvl w:ilvl="8" w:tplc="18AA90DC" w:tentative="1">
      <w:start w:val="1"/>
      <w:numFmt w:val="bullet"/>
      <w:lvlText w:val=""/>
      <w:lvlJc w:val="left"/>
      <w:pPr>
        <w:tabs>
          <w:tab w:val="num" w:pos="7530"/>
        </w:tabs>
        <w:ind w:left="7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22A7"/>
    <w:rsid w:val="00023EB5"/>
    <w:rsid w:val="00026B7E"/>
    <w:rsid w:val="000555AC"/>
    <w:rsid w:val="00107080"/>
    <w:rsid w:val="00216F67"/>
    <w:rsid w:val="00220E81"/>
    <w:rsid w:val="00224636"/>
    <w:rsid w:val="00231F33"/>
    <w:rsid w:val="002525BE"/>
    <w:rsid w:val="0025369C"/>
    <w:rsid w:val="00257CCE"/>
    <w:rsid w:val="002A65FC"/>
    <w:rsid w:val="002B25D7"/>
    <w:rsid w:val="002C53B5"/>
    <w:rsid w:val="002C562F"/>
    <w:rsid w:val="002C7EF9"/>
    <w:rsid w:val="002D1D2B"/>
    <w:rsid w:val="002D7BC8"/>
    <w:rsid w:val="00313CB6"/>
    <w:rsid w:val="00357958"/>
    <w:rsid w:val="0037197A"/>
    <w:rsid w:val="003822A7"/>
    <w:rsid w:val="003B5460"/>
    <w:rsid w:val="003C1414"/>
    <w:rsid w:val="003E3765"/>
    <w:rsid w:val="003E56A1"/>
    <w:rsid w:val="00417382"/>
    <w:rsid w:val="00477893"/>
    <w:rsid w:val="004C0904"/>
    <w:rsid w:val="004C6F38"/>
    <w:rsid w:val="005559E4"/>
    <w:rsid w:val="0056598E"/>
    <w:rsid w:val="00586DA4"/>
    <w:rsid w:val="005A3396"/>
    <w:rsid w:val="005B7B32"/>
    <w:rsid w:val="005B7EC0"/>
    <w:rsid w:val="005F0E4F"/>
    <w:rsid w:val="005F29DC"/>
    <w:rsid w:val="00646233"/>
    <w:rsid w:val="00650239"/>
    <w:rsid w:val="006546AE"/>
    <w:rsid w:val="00662744"/>
    <w:rsid w:val="006654EE"/>
    <w:rsid w:val="00684156"/>
    <w:rsid w:val="00687CAA"/>
    <w:rsid w:val="006937FE"/>
    <w:rsid w:val="006E6ED3"/>
    <w:rsid w:val="006F1002"/>
    <w:rsid w:val="0070370F"/>
    <w:rsid w:val="007243E1"/>
    <w:rsid w:val="007320B0"/>
    <w:rsid w:val="007515B0"/>
    <w:rsid w:val="0075420F"/>
    <w:rsid w:val="00760107"/>
    <w:rsid w:val="007608E3"/>
    <w:rsid w:val="00782B59"/>
    <w:rsid w:val="007B604D"/>
    <w:rsid w:val="007D00CD"/>
    <w:rsid w:val="0082488F"/>
    <w:rsid w:val="00842D1F"/>
    <w:rsid w:val="0087799C"/>
    <w:rsid w:val="008C4C54"/>
    <w:rsid w:val="008D578E"/>
    <w:rsid w:val="008E7B6D"/>
    <w:rsid w:val="00937B8A"/>
    <w:rsid w:val="0095435B"/>
    <w:rsid w:val="00973E21"/>
    <w:rsid w:val="009D1A34"/>
    <w:rsid w:val="009D5AEE"/>
    <w:rsid w:val="009D7DBE"/>
    <w:rsid w:val="009F25B2"/>
    <w:rsid w:val="00A158B6"/>
    <w:rsid w:val="00A441B8"/>
    <w:rsid w:val="00A529E1"/>
    <w:rsid w:val="00A54A7D"/>
    <w:rsid w:val="00AB1E84"/>
    <w:rsid w:val="00AF3E68"/>
    <w:rsid w:val="00B007F8"/>
    <w:rsid w:val="00B05129"/>
    <w:rsid w:val="00B37F2A"/>
    <w:rsid w:val="00B418F4"/>
    <w:rsid w:val="00B4768E"/>
    <w:rsid w:val="00B706EF"/>
    <w:rsid w:val="00B7440C"/>
    <w:rsid w:val="00B872F6"/>
    <w:rsid w:val="00BA0E38"/>
    <w:rsid w:val="00C04E44"/>
    <w:rsid w:val="00C350F4"/>
    <w:rsid w:val="00C425A4"/>
    <w:rsid w:val="00C442F3"/>
    <w:rsid w:val="00C60272"/>
    <w:rsid w:val="00CB3A5A"/>
    <w:rsid w:val="00CE107E"/>
    <w:rsid w:val="00D3154B"/>
    <w:rsid w:val="00DA6DA2"/>
    <w:rsid w:val="00DB4CEC"/>
    <w:rsid w:val="00DB6F11"/>
    <w:rsid w:val="00DD5806"/>
    <w:rsid w:val="00E21807"/>
    <w:rsid w:val="00E2503B"/>
    <w:rsid w:val="00E3286C"/>
    <w:rsid w:val="00E60FE4"/>
    <w:rsid w:val="00E84D6C"/>
    <w:rsid w:val="00ED1226"/>
    <w:rsid w:val="00F05BD3"/>
    <w:rsid w:val="00F54EBC"/>
    <w:rsid w:val="00F72230"/>
    <w:rsid w:val="00FA73C8"/>
    <w:rsid w:val="00FF28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862946-2E6D-4547-A038-AF2F2798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left="1410" w:hanging="1410"/>
    </w:pPr>
  </w:style>
  <w:style w:type="paragraph" w:styleId="Corpsdetexte">
    <w:name w:val="Body Text"/>
    <w:basedOn w:val="Normal"/>
    <w:semiHidden/>
    <w:pPr>
      <w:jc w:val="both"/>
    </w:pPr>
  </w:style>
  <w:style w:type="paragraph" w:styleId="Retraitcorpsdetexte2">
    <w:name w:val="Body Text Indent 2"/>
    <w:basedOn w:val="Normal"/>
    <w:semiHidden/>
    <w:pPr>
      <w:ind w:left="851" w:hanging="851"/>
      <w:jc w:val="both"/>
    </w:pPr>
  </w:style>
  <w:style w:type="paragraph" w:styleId="Retraitcorpsdetexte3">
    <w:name w:val="Body Text Indent 3"/>
    <w:basedOn w:val="Normal"/>
    <w:semiHidden/>
    <w:pPr>
      <w:ind w:firstLine="708"/>
      <w:jc w:val="both"/>
    </w:pPr>
  </w:style>
  <w:style w:type="paragraph" w:styleId="Corpsdetexte2">
    <w:name w:val="Body Text 2"/>
    <w:basedOn w:val="Normal"/>
    <w:semiHidden/>
    <w:pPr>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4412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Le 10 mars 2003,</vt:lpstr>
    </vt:vector>
  </TitlesOfParts>
  <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10 mars 2003,</dc:title>
  <dc:subject/>
  <dc:creator>Laëtitia</dc:creator>
  <cp:keywords/>
  <cp:lastModifiedBy>Laëtitia Touzain</cp:lastModifiedBy>
  <cp:revision>2</cp:revision>
  <cp:lastPrinted>2009-03-16T06:28:00Z</cp:lastPrinted>
  <dcterms:created xsi:type="dcterms:W3CDTF">2016-01-18T19:06:00Z</dcterms:created>
  <dcterms:modified xsi:type="dcterms:W3CDTF">2016-01-18T19:06:00Z</dcterms:modified>
</cp:coreProperties>
</file>