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28157" w14:textId="77777777" w:rsidR="00874285" w:rsidRPr="00A3430F" w:rsidRDefault="00874285" w:rsidP="00874285">
      <w:pPr>
        <w:rPr>
          <w:b/>
          <w:sz w:val="28"/>
          <w:szCs w:val="28"/>
        </w:rPr>
      </w:pPr>
      <w:r w:rsidRPr="00A3430F">
        <w:rPr>
          <w:b/>
          <w:noProof/>
          <w:sz w:val="28"/>
          <w:szCs w:val="28"/>
        </w:rPr>
        <w:drawing>
          <wp:anchor distT="0" distB="0" distL="114300" distR="114300" simplePos="0" relativeHeight="251587072" behindDoc="0" locked="0" layoutInCell="1" allowOverlap="1" wp14:anchorId="17F1DBB3" wp14:editId="34861880">
            <wp:simplePos x="0" y="0"/>
            <wp:positionH relativeFrom="column">
              <wp:posOffset>3588553</wp:posOffset>
            </wp:positionH>
            <wp:positionV relativeFrom="paragraph">
              <wp:posOffset>-142348</wp:posOffset>
            </wp:positionV>
            <wp:extent cx="599578" cy="684000"/>
            <wp:effectExtent l="0" t="0" r="0" b="0"/>
            <wp:wrapNone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78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SC3</w:t>
      </w:r>
    </w:p>
    <w:p w14:paraId="51888EC4" w14:textId="0C25FE9C" w:rsidR="00874285" w:rsidRPr="00A3430F" w:rsidRDefault="00886E52" w:rsidP="00874285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Mes</w:t>
      </w:r>
      <w:r w:rsidR="00874285">
        <w:rPr>
          <w:b/>
          <w:color w:val="000000" w:themeColor="text1"/>
          <w:sz w:val="28"/>
          <w:szCs w:val="28"/>
          <w:u w:val="single"/>
        </w:rPr>
        <w:t xml:space="preserve"> premier</w:t>
      </w:r>
      <w:r>
        <w:rPr>
          <w:b/>
          <w:color w:val="000000" w:themeColor="text1"/>
          <w:sz w:val="28"/>
          <w:szCs w:val="28"/>
          <w:u w:val="single"/>
        </w:rPr>
        <w:t>s</w:t>
      </w:r>
      <w:r w:rsidR="00874285">
        <w:rPr>
          <w:b/>
          <w:color w:val="000000" w:themeColor="text1"/>
          <w:sz w:val="28"/>
          <w:szCs w:val="28"/>
          <w:u w:val="single"/>
        </w:rPr>
        <w:t xml:space="preserve"> script</w:t>
      </w:r>
      <w:r>
        <w:rPr>
          <w:b/>
          <w:color w:val="000000" w:themeColor="text1"/>
          <w:sz w:val="28"/>
          <w:szCs w:val="28"/>
          <w:u w:val="single"/>
        </w:rPr>
        <w:t>s</w:t>
      </w:r>
      <w:r w:rsidR="00413F56">
        <w:rPr>
          <w:b/>
          <w:color w:val="000000" w:themeColor="text1"/>
          <w:sz w:val="28"/>
          <w:szCs w:val="28"/>
          <w:u w:val="single"/>
        </w:rPr>
        <w:t xml:space="preserve"> 1</w:t>
      </w:r>
    </w:p>
    <w:p w14:paraId="7ED9DCD3" w14:textId="77777777" w:rsidR="00874285" w:rsidRDefault="00874285" w:rsidP="00142156">
      <w:pPr>
        <w:jc w:val="both"/>
      </w:pPr>
    </w:p>
    <w:p w14:paraId="06F992E0" w14:textId="77777777" w:rsidR="00886E52" w:rsidRDefault="00886E52" w:rsidP="00886E52">
      <w:pPr>
        <w:jc w:val="both"/>
      </w:pPr>
      <w:r w:rsidRPr="00886E52">
        <w:rPr>
          <w:b/>
          <w:u w:val="single"/>
        </w:rPr>
        <w:t>Activité 1</w:t>
      </w:r>
      <w:r>
        <w:t xml:space="preserve"> : Réaliser une animation simple d'un objet dont nous modifierons le format initial.  </w:t>
      </w:r>
    </w:p>
    <w:p w14:paraId="2F84578B" w14:textId="77777777" w:rsidR="00886E52" w:rsidRDefault="00AA40B3" w:rsidP="00886E52">
      <w:pPr>
        <w:jc w:val="both"/>
      </w:pPr>
      <w:r>
        <w:rPr>
          <w:noProof/>
        </w:rPr>
        <w:drawing>
          <wp:anchor distT="0" distB="0" distL="114300" distR="114300" simplePos="0" relativeHeight="251588096" behindDoc="1" locked="0" layoutInCell="1" allowOverlap="1" wp14:anchorId="1766C25D" wp14:editId="5C3B37C9">
            <wp:simplePos x="0" y="0"/>
            <wp:positionH relativeFrom="column">
              <wp:posOffset>3670875</wp:posOffset>
            </wp:positionH>
            <wp:positionV relativeFrom="paragraph">
              <wp:posOffset>25928</wp:posOffset>
            </wp:positionV>
            <wp:extent cx="599440" cy="1259205"/>
            <wp:effectExtent l="0" t="0" r="0" b="0"/>
            <wp:wrapTight wrapText="bothSides">
              <wp:wrapPolygon edited="0">
                <wp:start x="0" y="0"/>
                <wp:lineTo x="0" y="21241"/>
                <wp:lineTo x="20593" y="21241"/>
                <wp:lineTo x="20593" y="0"/>
                <wp:lineTo x="0" y="0"/>
              </wp:wrapPolygon>
            </wp:wrapTight>
            <wp:docPr id="386" name="Imag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F43DF" w14:textId="77777777" w:rsidR="00886E52" w:rsidRDefault="00886E52" w:rsidP="00886E52">
      <w:pPr>
        <w:jc w:val="both"/>
      </w:pPr>
      <w:r>
        <w:sym w:font="Wingdings" w:char="F0E8"/>
      </w:r>
      <w:r>
        <w:t xml:space="preserve"> </w:t>
      </w:r>
      <w:r w:rsidRPr="00886E52">
        <w:rPr>
          <w:b/>
          <w:u w:val="single"/>
        </w:rPr>
        <w:t>ETAPE 1</w:t>
      </w:r>
      <w:r w:rsidR="002554B3">
        <w:t xml:space="preserve"> : U</w:t>
      </w:r>
      <w:r>
        <w:t>tiliser des costumes.</w:t>
      </w:r>
    </w:p>
    <w:p w14:paraId="617B635A" w14:textId="77777777" w:rsidR="00886E52" w:rsidRDefault="00886E52" w:rsidP="00886E52">
      <w:pPr>
        <w:jc w:val="both"/>
      </w:pPr>
      <w:r>
        <w:t xml:space="preserve">  </w:t>
      </w:r>
    </w:p>
    <w:p w14:paraId="559F6D61" w14:textId="77777777" w:rsidR="00886E52" w:rsidRDefault="00886E52" w:rsidP="00886E52">
      <w:pPr>
        <w:jc w:val="both"/>
      </w:pPr>
      <w:r>
        <w:t>Le but est de faire marcher le chat. Pour cela on utilisera deux costumes d</w:t>
      </w:r>
      <w:r w:rsidR="00AA40B3">
        <w:t xml:space="preserve">u chat : costume 1 et </w:t>
      </w:r>
      <w:r>
        <w:t xml:space="preserve">costume </w:t>
      </w:r>
      <w:r w:rsidR="00AA40B3">
        <w:t>2</w:t>
      </w:r>
      <w:r>
        <w:t xml:space="preserve"> qu’on ira chercher dans</w:t>
      </w:r>
      <w:r>
        <w:rPr>
          <w:noProof/>
        </w:rPr>
        <w:drawing>
          <wp:inline distT="0" distB="0" distL="0" distR="0" wp14:anchorId="66D7F73A" wp14:editId="06346AC7">
            <wp:extent cx="690018" cy="251349"/>
            <wp:effectExtent l="0" t="0" r="0" b="0"/>
            <wp:docPr id="387" name="Imag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77" cy="2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A40B3">
        <w:t xml:space="preserve">, dans l’écran 3 </w:t>
      </w:r>
      <w:r>
        <w:t xml:space="preserve">:  </w:t>
      </w:r>
    </w:p>
    <w:p w14:paraId="6034127B" w14:textId="77777777" w:rsidR="00886E52" w:rsidRDefault="00886E52" w:rsidP="00886E52">
      <w:pPr>
        <w:jc w:val="both"/>
      </w:pPr>
    </w:p>
    <w:p w14:paraId="48B5D645" w14:textId="77777777" w:rsidR="00AA40B3" w:rsidRDefault="00886E52" w:rsidP="00886E52">
      <w:pPr>
        <w:jc w:val="both"/>
      </w:pPr>
      <w:r>
        <w:t>Ecrire un prog</w:t>
      </w:r>
      <w:r w:rsidR="00AA40B3">
        <w:t>ramme qui fait avancer le chat :</w:t>
      </w:r>
    </w:p>
    <w:p w14:paraId="02E9E9E4" w14:textId="77777777" w:rsidR="00AA40B3" w:rsidRDefault="00AA40B3" w:rsidP="00886E52">
      <w:pPr>
        <w:jc w:val="both"/>
      </w:pPr>
    </w:p>
    <w:p w14:paraId="62BE749E" w14:textId="77777777" w:rsidR="00AA40B3" w:rsidRDefault="00AA40B3" w:rsidP="00AA40B3">
      <w:pPr>
        <w:jc w:val="center"/>
      </w:pPr>
      <w:r>
        <w:rPr>
          <w:noProof/>
        </w:rPr>
        <w:drawing>
          <wp:inline distT="0" distB="0" distL="0" distR="0" wp14:anchorId="23F10DB1" wp14:editId="71A6F805">
            <wp:extent cx="1616337" cy="1371588"/>
            <wp:effectExtent l="0" t="0" r="0" b="0"/>
            <wp:docPr id="388" name="Imag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77" cy="138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B25C" w14:textId="77777777" w:rsidR="00AA40B3" w:rsidRDefault="00AA40B3" w:rsidP="00886E52">
      <w:pPr>
        <w:jc w:val="both"/>
      </w:pPr>
    </w:p>
    <w:p w14:paraId="13A33F8D" w14:textId="77777777" w:rsidR="003D53BE" w:rsidRDefault="003D53BE" w:rsidP="00886E52">
      <w:pPr>
        <w:jc w:val="both"/>
      </w:pPr>
      <w:r>
        <w:t xml:space="preserve">Test ton script en appuyant sur le </w:t>
      </w:r>
      <w:r>
        <w:rPr>
          <w:noProof/>
        </w:rPr>
        <w:drawing>
          <wp:inline distT="0" distB="0" distL="0" distR="0" wp14:anchorId="2D85C4EA" wp14:editId="7FE00A76">
            <wp:extent cx="198728" cy="241612"/>
            <wp:effectExtent l="0" t="0" r="0" b="0"/>
            <wp:docPr id="394" name="Imag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14:paraId="78C9CCAD" w14:textId="77777777" w:rsidR="003D53BE" w:rsidRDefault="003D53BE" w:rsidP="00886E52">
      <w:pPr>
        <w:jc w:val="both"/>
      </w:pPr>
    </w:p>
    <w:p w14:paraId="70BDFB7C" w14:textId="77777777" w:rsidR="00886E52" w:rsidRDefault="00886E52" w:rsidP="00886E52">
      <w:pPr>
        <w:jc w:val="both"/>
      </w:pPr>
      <w:r w:rsidRPr="00AA40B3">
        <w:rPr>
          <w:u w:val="single"/>
        </w:rPr>
        <w:t>Prolongement</w:t>
      </w:r>
      <w:r w:rsidR="003D53BE">
        <w:t xml:space="preserve"> : A</w:t>
      </w:r>
      <w:r>
        <w:t xml:space="preserve">méliorer le script pour, qu’arrivé au bord, le chat fasse demi-tour.  </w:t>
      </w:r>
    </w:p>
    <w:p w14:paraId="4365C0F4" w14:textId="77777777" w:rsidR="00AA40B3" w:rsidRDefault="00AA40B3" w:rsidP="00886E52">
      <w:pPr>
        <w:jc w:val="both"/>
      </w:pPr>
    </w:p>
    <w:p w14:paraId="31A822B0" w14:textId="77777777" w:rsidR="00AA40B3" w:rsidRDefault="00AA40B3" w:rsidP="00886E52">
      <w:pPr>
        <w:jc w:val="both"/>
      </w:pPr>
      <w:r>
        <w:t xml:space="preserve">Il faut alors rajouter à ton script </w:t>
      </w:r>
      <w:r>
        <w:rPr>
          <w:noProof/>
        </w:rPr>
        <w:drawing>
          <wp:inline distT="0" distB="0" distL="0" distR="0" wp14:anchorId="50FE5FAE" wp14:editId="49A97824">
            <wp:extent cx="1544129" cy="236534"/>
            <wp:effectExtent l="0" t="0" r="0" b="0"/>
            <wp:docPr id="389" name="Imag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09" cy="2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14:paraId="1A478FCF" w14:textId="77777777" w:rsidR="000221EB" w:rsidRDefault="000221EB" w:rsidP="00886E52">
      <w:pPr>
        <w:jc w:val="both"/>
      </w:pPr>
    </w:p>
    <w:p w14:paraId="4664B1D2" w14:textId="77777777" w:rsidR="000221EB" w:rsidRDefault="000221EB" w:rsidP="000221EB">
      <w:pPr>
        <w:jc w:val="both"/>
      </w:pPr>
      <w:r>
        <w:t xml:space="preserve">Test ton script en appuyant sur le </w:t>
      </w:r>
      <w:r>
        <w:rPr>
          <w:noProof/>
        </w:rPr>
        <w:drawing>
          <wp:inline distT="0" distB="0" distL="0" distR="0" wp14:anchorId="0572E66E" wp14:editId="23FECC46">
            <wp:extent cx="198728" cy="241612"/>
            <wp:effectExtent l="0" t="0" r="0" b="0"/>
            <wp:docPr id="395" name="Imag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14:paraId="200692EB" w14:textId="77777777" w:rsidR="000221EB" w:rsidRDefault="000221EB" w:rsidP="00886E52">
      <w:pPr>
        <w:jc w:val="both"/>
      </w:pPr>
    </w:p>
    <w:p w14:paraId="373EFBBE" w14:textId="77777777" w:rsidR="000221EB" w:rsidRDefault="000221EB" w:rsidP="00886E52">
      <w:pPr>
        <w:jc w:val="both"/>
      </w:pPr>
    </w:p>
    <w:p w14:paraId="064C6E9C" w14:textId="77777777" w:rsidR="000221EB" w:rsidRDefault="000221EB" w:rsidP="00886E52">
      <w:pPr>
        <w:jc w:val="both"/>
      </w:pPr>
    </w:p>
    <w:p w14:paraId="3D3C0E32" w14:textId="77777777" w:rsidR="001A4E23" w:rsidRDefault="00A063C3" w:rsidP="00886E52">
      <w:pPr>
        <w:jc w:val="both"/>
      </w:pPr>
      <w:r>
        <w:rPr>
          <w:noProof/>
        </w:rPr>
        <w:lastRenderedPageBreak/>
        <w:pict w14:anchorId="00EF69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254" type="#_x0000_t32" style="position:absolute;left:0;text-align:left;margin-left:302.9pt;margin-top:-9.15pt;width:15.65pt;height:10.15pt;flip:x;z-index:251954688" o:connectortype="straight">
            <v:stroke endarrow="block"/>
          </v:shape>
        </w:pict>
      </w:r>
      <w:r w:rsidR="00931FD0">
        <w:rPr>
          <w:noProof/>
        </w:rPr>
        <w:drawing>
          <wp:anchor distT="0" distB="0" distL="114300" distR="114300" simplePos="0" relativeHeight="251589120" behindDoc="1" locked="0" layoutInCell="1" allowOverlap="1" wp14:anchorId="7BB8E029" wp14:editId="7E7C76EF">
            <wp:simplePos x="0" y="0"/>
            <wp:positionH relativeFrom="column">
              <wp:posOffset>3726815</wp:posOffset>
            </wp:positionH>
            <wp:positionV relativeFrom="paragraph">
              <wp:posOffset>2168</wp:posOffset>
            </wp:positionV>
            <wp:extent cx="767715" cy="784860"/>
            <wp:effectExtent l="0" t="0" r="0" b="0"/>
            <wp:wrapTight wrapText="bothSides">
              <wp:wrapPolygon edited="0">
                <wp:start x="0" y="0"/>
                <wp:lineTo x="0" y="20971"/>
                <wp:lineTo x="20903" y="20971"/>
                <wp:lineTo x="20903" y="0"/>
                <wp:lineTo x="0" y="0"/>
              </wp:wrapPolygon>
            </wp:wrapTight>
            <wp:docPr id="390" name="Imag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0B3">
        <w:t>Alors quand le chat arrive au bord, il fait demi-tour mais la tête en bas. Afin de modifier cela, il faut cliquer sur le</w:t>
      </w:r>
      <w:r w:rsidR="00D71BFD">
        <w:rPr>
          <w:noProof/>
        </w:rPr>
        <w:drawing>
          <wp:inline distT="0" distB="0" distL="0" distR="0" wp14:anchorId="07EBA5BD" wp14:editId="76420153">
            <wp:extent cx="207010" cy="207010"/>
            <wp:effectExtent l="0" t="0" r="0" b="0"/>
            <wp:docPr id="391" name="Imag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E23">
        <w:t xml:space="preserve"> du lutin dans l’écran 4. Tu arrives sur une fenêtre où tu peux choisir notamment le sens d’orientation de ton lutin.</w:t>
      </w:r>
    </w:p>
    <w:p w14:paraId="43F95E7E" w14:textId="77777777" w:rsidR="001A4E23" w:rsidRDefault="001A4E23" w:rsidP="00886E52">
      <w:pPr>
        <w:jc w:val="both"/>
      </w:pPr>
    </w:p>
    <w:p w14:paraId="50AAE8CE" w14:textId="77777777" w:rsidR="001A4E23" w:rsidRDefault="00A063C3" w:rsidP="001A4E23">
      <w:pPr>
        <w:jc w:val="center"/>
      </w:pPr>
      <w:r>
        <w:rPr>
          <w:noProof/>
        </w:rPr>
        <w:pict w14:anchorId="5D39B9CC">
          <v:shape id="_x0000_s3255" type="#_x0000_t32" style="position:absolute;left:0;text-align:left;margin-left:228.2pt;margin-top:40.4pt;width:47.55pt;height:21.1pt;flip:x y;z-index:251955712" o:connectortype="straight">
            <v:stroke endarrow="block"/>
          </v:shape>
        </w:pict>
      </w:r>
      <w:r w:rsidR="001A4E23">
        <w:rPr>
          <w:noProof/>
        </w:rPr>
        <w:drawing>
          <wp:inline distT="0" distB="0" distL="0" distR="0" wp14:anchorId="0A99AFA3" wp14:editId="44F3C29A">
            <wp:extent cx="2679259" cy="897147"/>
            <wp:effectExtent l="0" t="0" r="0" b="0"/>
            <wp:docPr id="392" name="Imag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24" cy="9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094B" w14:textId="77777777" w:rsidR="00AA40B3" w:rsidRDefault="001A4E23" w:rsidP="00886E52">
      <w:pPr>
        <w:jc w:val="both"/>
      </w:pPr>
      <w:r>
        <w:t xml:space="preserve">Choisir la double flèche </w:t>
      </w:r>
      <w:r>
        <w:rPr>
          <w:noProof/>
        </w:rPr>
        <w:drawing>
          <wp:inline distT="0" distB="0" distL="0" distR="0" wp14:anchorId="567D653C" wp14:editId="23A1A017">
            <wp:extent cx="189865" cy="103505"/>
            <wp:effectExtent l="0" t="0" r="0" b="0"/>
            <wp:docPr id="393" name="Imag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et maintenant ton chat ne se retrouvera plus la tête en bas quand il fera demi-tour.</w:t>
      </w:r>
    </w:p>
    <w:p w14:paraId="141B4FA6" w14:textId="77777777" w:rsidR="000221EB" w:rsidRDefault="000221EB" w:rsidP="000221EB">
      <w:pPr>
        <w:jc w:val="both"/>
      </w:pPr>
      <w:r>
        <w:t xml:space="preserve">Test ton script en appuyant sur le </w:t>
      </w:r>
      <w:r>
        <w:rPr>
          <w:noProof/>
        </w:rPr>
        <w:drawing>
          <wp:inline distT="0" distB="0" distL="0" distR="0" wp14:anchorId="0A875E69" wp14:editId="063DA3A3">
            <wp:extent cx="198728" cy="241612"/>
            <wp:effectExtent l="0" t="0" r="0" b="0"/>
            <wp:docPr id="396" name="Imag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14:paraId="76CB5F21" w14:textId="77777777" w:rsidR="000221EB" w:rsidRDefault="000221EB" w:rsidP="00886E52">
      <w:pPr>
        <w:jc w:val="both"/>
      </w:pPr>
    </w:p>
    <w:p w14:paraId="730D6E4B" w14:textId="77777777" w:rsidR="00AB74FD" w:rsidRPr="00AB74FD" w:rsidRDefault="00AB74FD" w:rsidP="00AB74FD">
      <w:pPr>
        <w:jc w:val="center"/>
        <w:rPr>
          <w:b/>
        </w:rPr>
      </w:pPr>
      <w:r w:rsidRPr="00AB74FD">
        <w:rPr>
          <w:b/>
        </w:rPr>
        <w:t>Maintenant, ton chat marche et fais demi-tour quand il touche le bord.</w:t>
      </w:r>
    </w:p>
    <w:p w14:paraId="654D3672" w14:textId="77777777" w:rsidR="00AA40B3" w:rsidRDefault="00AA40B3" w:rsidP="00886E52">
      <w:pPr>
        <w:jc w:val="both"/>
      </w:pPr>
    </w:p>
    <w:p w14:paraId="5E2E8F59" w14:textId="77777777" w:rsidR="005F043F" w:rsidRDefault="005F043F" w:rsidP="00886E52">
      <w:pPr>
        <w:jc w:val="both"/>
      </w:pPr>
      <w:r>
        <w:sym w:font="Wingdings" w:char="F0E8"/>
      </w:r>
      <w:r>
        <w:t xml:space="preserve"> </w:t>
      </w:r>
      <w:r w:rsidR="00886E52" w:rsidRPr="005F043F">
        <w:rPr>
          <w:b/>
          <w:u w:val="single"/>
        </w:rPr>
        <w:t xml:space="preserve">ETAPE 2 </w:t>
      </w:r>
      <w:r>
        <w:t>: C</w:t>
      </w:r>
      <w:r w:rsidR="00886E52">
        <w:t>réer des costumes</w:t>
      </w:r>
      <w:r>
        <w:t>.</w:t>
      </w:r>
    </w:p>
    <w:p w14:paraId="3B3E44AA" w14:textId="77777777" w:rsidR="00886E52" w:rsidRDefault="00A063C3" w:rsidP="00886E52">
      <w:pPr>
        <w:jc w:val="both"/>
      </w:pPr>
      <w:r>
        <w:rPr>
          <w:noProof/>
        </w:rPr>
        <w:pict w14:anchorId="05BB4E41">
          <v:shape id="_x0000_s3256" type="#_x0000_t32" style="position:absolute;left:0;text-align:left;margin-left:131.8pt;margin-top:6pt;width:9.5pt;height:11.55pt;flip:x;z-index:251956736" o:connectortype="straight">
            <v:stroke endarrow="block"/>
          </v:shape>
        </w:pict>
      </w:r>
      <w:r w:rsidR="00886E52">
        <w:t xml:space="preserve">   </w:t>
      </w:r>
    </w:p>
    <w:p w14:paraId="5EDD06D9" w14:textId="77777777" w:rsidR="00886E52" w:rsidRDefault="00886E52" w:rsidP="00886E52">
      <w:pPr>
        <w:jc w:val="both"/>
      </w:pPr>
      <w:r>
        <w:t>S</w:t>
      </w:r>
      <w:r w:rsidR="0081596C">
        <w:t>électionne</w:t>
      </w:r>
      <w:r w:rsidR="005F043F">
        <w:t xml:space="preserve"> </w:t>
      </w:r>
      <w:r w:rsidR="005F043F">
        <w:rPr>
          <w:noProof/>
        </w:rPr>
        <w:drawing>
          <wp:inline distT="0" distB="0" distL="0" distR="0" wp14:anchorId="7DB5C344" wp14:editId="4110F5A0">
            <wp:extent cx="1379951" cy="226495"/>
            <wp:effectExtent l="0" t="0" r="0" b="0"/>
            <wp:docPr id="397" name="Imag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75" cy="24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43F">
        <w:t xml:space="preserve"> dans l’écran 4</w:t>
      </w:r>
      <w:r w:rsidR="0081596C">
        <w:t xml:space="preserve"> et choisis</w:t>
      </w:r>
      <w:r w:rsidR="005F043F">
        <w:t xml:space="preserve"> le fantôme «ghost1» </w:t>
      </w:r>
      <w:r>
        <w:t>(catégorie fantaisie)</w:t>
      </w:r>
      <w:r w:rsidR="005F043F">
        <w:rPr>
          <w:noProof/>
        </w:rPr>
        <w:drawing>
          <wp:inline distT="0" distB="0" distL="0" distR="0" wp14:anchorId="42ABC095" wp14:editId="5207FC94">
            <wp:extent cx="336210" cy="362309"/>
            <wp:effectExtent l="0" t="0" r="0" b="0"/>
            <wp:docPr id="398" name="Imag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32" cy="3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F043F">
        <w:t>.</w:t>
      </w:r>
      <w:r>
        <w:t xml:space="preserve">  </w:t>
      </w:r>
    </w:p>
    <w:p w14:paraId="605C8B8C" w14:textId="77777777" w:rsidR="005F043F" w:rsidRDefault="005F043F" w:rsidP="00886E52">
      <w:pPr>
        <w:jc w:val="both"/>
      </w:pPr>
    </w:p>
    <w:p w14:paraId="59625618" w14:textId="77777777" w:rsidR="00886E52" w:rsidRDefault="0081596C" w:rsidP="00886E52">
      <w:pPr>
        <w:jc w:val="both"/>
      </w:pPr>
      <w:r>
        <w:t>Dans ta</w:t>
      </w:r>
      <w:r w:rsidR="00886E52">
        <w:t xml:space="preserve"> scène</w:t>
      </w:r>
      <w:r w:rsidR="00F7197A">
        <w:t xml:space="preserve"> (écran 1)</w:t>
      </w:r>
      <w:r>
        <w:t>, ton</w:t>
      </w:r>
      <w:r w:rsidR="00886E52">
        <w:t xml:space="preserve"> fantôme se superpose au chat initial. Nous allons n</w:t>
      </w:r>
      <w:r>
        <w:t>ous débarrasser du chat. Clique</w:t>
      </w:r>
      <w:r w:rsidR="00886E52">
        <w:t xml:space="preserve"> sur le chat dans la</w:t>
      </w:r>
      <w:r>
        <w:t xml:space="preserve"> section où se trouvent tous tes</w:t>
      </w:r>
      <w:r w:rsidR="00886E52">
        <w:t xml:space="preserve"> objets</w:t>
      </w:r>
      <w:r w:rsidR="005F043F">
        <w:t xml:space="preserve"> dans l’écran 4</w:t>
      </w:r>
      <w:r w:rsidR="00886E52">
        <w:t xml:space="preserve">. </w:t>
      </w:r>
      <w:r>
        <w:t>Avec le bouton droit de ta</w:t>
      </w:r>
      <w:r w:rsidR="00886E52">
        <w:t xml:space="preserve"> souris, </w:t>
      </w:r>
      <w:r>
        <w:t>cliquez sur le chat et supprime-le. Ton</w:t>
      </w:r>
      <w:r w:rsidR="00886E52">
        <w:t xml:space="preserve"> c</w:t>
      </w:r>
      <w:r>
        <w:t>hat a maintenant disparu et tu dois seulement avoir ton</w:t>
      </w:r>
      <w:r w:rsidR="00886E52">
        <w:t xml:space="preserve"> fantôme à l'écran.  </w:t>
      </w:r>
    </w:p>
    <w:p w14:paraId="2C8DC790" w14:textId="77777777" w:rsidR="00F7197A" w:rsidRDefault="00F7197A" w:rsidP="00886E52">
      <w:pPr>
        <w:jc w:val="both"/>
      </w:pPr>
    </w:p>
    <w:p w14:paraId="562DA7EB" w14:textId="77777777" w:rsidR="00886E52" w:rsidRDefault="00886E52" w:rsidP="00886E52">
      <w:pPr>
        <w:jc w:val="both"/>
      </w:pPr>
      <w:r>
        <w:t>Nous allons effectuer une copie de no</w:t>
      </w:r>
      <w:r w:rsidR="0081596C">
        <w:t>tre objet original. Sélectionne-le puis clique</w:t>
      </w:r>
      <w:r>
        <w:t xml:space="preserve"> sur l'onglet </w:t>
      </w:r>
      <w:r w:rsidR="00F7197A">
        <w:rPr>
          <w:noProof/>
        </w:rPr>
        <w:drawing>
          <wp:inline distT="0" distB="0" distL="0" distR="0" wp14:anchorId="17719B8D" wp14:editId="7C692545">
            <wp:extent cx="690018" cy="251349"/>
            <wp:effectExtent l="0" t="0" r="0" b="0"/>
            <wp:docPr id="399" name="Imag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77" cy="2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97A">
        <w:t xml:space="preserve">. </w:t>
      </w:r>
      <w:r>
        <w:t>L’éditeur graphique apparait.</w:t>
      </w:r>
      <w:r w:rsidR="00951773">
        <w:t xml:space="preserve"> Il n’y a qu’un costume mais nous en avons besoin de trois. </w:t>
      </w:r>
      <w:r w:rsidR="0081596C">
        <w:t>Duplique</w:t>
      </w:r>
      <w:r w:rsidR="00951773" w:rsidRPr="00951773">
        <w:t xml:space="preserve"> par clic droit</w:t>
      </w:r>
      <w:r w:rsidR="00642111">
        <w:t xml:space="preserve"> sur le premier costume</w:t>
      </w:r>
      <w:r w:rsidR="00951773" w:rsidRPr="00951773">
        <w:t xml:space="preserve">. Il </w:t>
      </w:r>
      <w:r w:rsidR="0081596C">
        <w:t>s’appelle « ghost1 2 ». Modifie</w:t>
      </w:r>
      <w:r w:rsidR="00951773" w:rsidRPr="00951773">
        <w:t xml:space="preserve">-le (couleur). Faire un autre costume « ghost1 3 » (aspect méchant).     </w:t>
      </w:r>
    </w:p>
    <w:p w14:paraId="308FBC96" w14:textId="77777777" w:rsidR="00870E19" w:rsidRDefault="00870E19" w:rsidP="00886E52">
      <w:pPr>
        <w:jc w:val="both"/>
      </w:pPr>
    </w:p>
    <w:p w14:paraId="154294A5" w14:textId="77777777" w:rsidR="00870E19" w:rsidRDefault="00870E19" w:rsidP="00870E19">
      <w:pPr>
        <w:jc w:val="center"/>
      </w:pPr>
      <w:r>
        <w:rPr>
          <w:noProof/>
        </w:rPr>
        <w:lastRenderedPageBreak/>
        <w:drawing>
          <wp:inline distT="0" distB="0" distL="0" distR="0" wp14:anchorId="68C7B8FB" wp14:editId="51106B32">
            <wp:extent cx="3322057" cy="1587260"/>
            <wp:effectExtent l="0" t="0" r="0" b="0"/>
            <wp:docPr id="400" name="Imag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512" cy="159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42BA" w14:textId="77777777" w:rsidR="00886E52" w:rsidRDefault="00886E52" w:rsidP="00142156">
      <w:pPr>
        <w:jc w:val="both"/>
      </w:pPr>
    </w:p>
    <w:p w14:paraId="4D05A9AB" w14:textId="77777777" w:rsidR="00870E19" w:rsidRDefault="00870E19" w:rsidP="00870E19">
      <w:pPr>
        <w:jc w:val="both"/>
      </w:pPr>
      <w:r>
        <w:sym w:font="Wingdings" w:char="F0E8"/>
      </w:r>
      <w:r>
        <w:t xml:space="preserve"> </w:t>
      </w:r>
      <w:r w:rsidRPr="00870E19">
        <w:rPr>
          <w:b/>
          <w:u w:val="single"/>
        </w:rPr>
        <w:t>ETAPE 3</w:t>
      </w:r>
      <w:r w:rsidR="00642111">
        <w:t xml:space="preserve"> : E</w:t>
      </w:r>
      <w:r>
        <w:t xml:space="preserve">crire un script simple qui permet d'animer notre objet.   </w:t>
      </w:r>
    </w:p>
    <w:p w14:paraId="6D4AE5A0" w14:textId="77777777" w:rsidR="00642111" w:rsidRDefault="00642111" w:rsidP="00870E19">
      <w:pPr>
        <w:jc w:val="both"/>
      </w:pPr>
    </w:p>
    <w:p w14:paraId="6D582987" w14:textId="77777777" w:rsidR="00870E19" w:rsidRDefault="00642111" w:rsidP="00870E19">
      <w:pPr>
        <w:jc w:val="both"/>
      </w:pPr>
      <w:r>
        <w:t>Le but de ce script est d’écrire</w:t>
      </w:r>
      <w:r w:rsidR="00870E19">
        <w:t xml:space="preserve"> une suite d’instructions faisant apparaitre successivement les 3 apparences du fantôme</w:t>
      </w:r>
      <w:r w:rsidR="005836BC">
        <w:t xml:space="preserve"> et que celui-ci change d’apparence ou bouge suivant les flèches qui seront pressées</w:t>
      </w:r>
      <w:r w:rsidR="00870E19">
        <w:t xml:space="preserve">. </w:t>
      </w:r>
    </w:p>
    <w:p w14:paraId="6A3E0A5D" w14:textId="77777777" w:rsidR="00642111" w:rsidRDefault="00642111" w:rsidP="00870E19">
      <w:pPr>
        <w:jc w:val="both"/>
      </w:pPr>
    </w:p>
    <w:p w14:paraId="69208865" w14:textId="77777777" w:rsidR="005836BC" w:rsidRDefault="005836BC" w:rsidP="00870E19">
      <w:pPr>
        <w:jc w:val="both"/>
      </w:pPr>
      <w:r>
        <w:t xml:space="preserve">1/ Pour cette étape, je te donne toutes les briques. Tu dois les assembler de manière à faire changer d’apparence ton fantôme dès que tu appuieras sur le </w:t>
      </w:r>
      <w:r>
        <w:rPr>
          <w:noProof/>
        </w:rPr>
        <w:drawing>
          <wp:inline distT="0" distB="0" distL="0" distR="0" wp14:anchorId="7DED3A39" wp14:editId="10DF8D7A">
            <wp:extent cx="198728" cy="241612"/>
            <wp:effectExtent l="0" t="0" r="0" b="0"/>
            <wp:docPr id="402" name="Imag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201D7923" w14:textId="77777777" w:rsidR="005836BC" w:rsidRDefault="00931FD0" w:rsidP="00870E19">
      <w:pPr>
        <w:jc w:val="both"/>
      </w:pPr>
      <w:r>
        <w:rPr>
          <w:noProof/>
        </w:rPr>
        <w:drawing>
          <wp:anchor distT="0" distB="0" distL="114300" distR="114300" simplePos="0" relativeHeight="251590144" behindDoc="0" locked="0" layoutInCell="1" allowOverlap="1" wp14:anchorId="6B434308" wp14:editId="0E6F6F36">
            <wp:simplePos x="0" y="0"/>
            <wp:positionH relativeFrom="column">
              <wp:posOffset>869363</wp:posOffset>
            </wp:positionH>
            <wp:positionV relativeFrom="paragraph">
              <wp:posOffset>44343</wp:posOffset>
            </wp:positionV>
            <wp:extent cx="2769319" cy="1159482"/>
            <wp:effectExtent l="0" t="0" r="0" b="0"/>
            <wp:wrapNone/>
            <wp:docPr id="401" name="Imag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19" cy="115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BD0384" w14:textId="77777777" w:rsidR="005836BC" w:rsidRDefault="005836BC" w:rsidP="005836BC">
      <w:pPr>
        <w:jc w:val="center"/>
      </w:pPr>
    </w:p>
    <w:p w14:paraId="5F3CA396" w14:textId="77777777" w:rsidR="005836BC" w:rsidRDefault="005836BC" w:rsidP="00870E19">
      <w:pPr>
        <w:jc w:val="both"/>
      </w:pPr>
    </w:p>
    <w:p w14:paraId="345C9A05" w14:textId="77777777" w:rsidR="005836BC" w:rsidRDefault="005836BC" w:rsidP="00870E19">
      <w:pPr>
        <w:jc w:val="both"/>
      </w:pPr>
    </w:p>
    <w:p w14:paraId="5F8D7434" w14:textId="77777777" w:rsidR="005836BC" w:rsidRDefault="005836BC" w:rsidP="00870E19">
      <w:pPr>
        <w:jc w:val="both"/>
      </w:pPr>
    </w:p>
    <w:p w14:paraId="50AFC62E" w14:textId="77777777" w:rsidR="005836BC" w:rsidRDefault="005836BC" w:rsidP="00870E19">
      <w:pPr>
        <w:jc w:val="both"/>
      </w:pPr>
    </w:p>
    <w:p w14:paraId="0252C402" w14:textId="77777777" w:rsidR="00931FD0" w:rsidRDefault="00931FD0" w:rsidP="00870E19">
      <w:pPr>
        <w:jc w:val="both"/>
      </w:pPr>
    </w:p>
    <w:p w14:paraId="3C36266B" w14:textId="77777777" w:rsidR="005836BC" w:rsidRDefault="005836BC" w:rsidP="00870E19">
      <w:pPr>
        <w:jc w:val="both"/>
      </w:pPr>
      <w:r>
        <w:t>N'oublie pas de modifier les costumes correctement dans les menus déroulants.</w:t>
      </w:r>
    </w:p>
    <w:p w14:paraId="046C985D" w14:textId="77777777" w:rsidR="005836BC" w:rsidRDefault="005836BC" w:rsidP="00870E19">
      <w:pPr>
        <w:jc w:val="both"/>
      </w:pPr>
    </w:p>
    <w:p w14:paraId="551DE8D2" w14:textId="77777777" w:rsidR="00870E19" w:rsidRDefault="002E1AE6" w:rsidP="00870E19">
      <w:pPr>
        <w:jc w:val="both"/>
      </w:pPr>
      <w:r>
        <w:t>Clique</w:t>
      </w:r>
      <w:r w:rsidR="00870E19">
        <w:t xml:space="preserve"> sur </w:t>
      </w:r>
      <w:r w:rsidR="00462C30">
        <w:rPr>
          <w:noProof/>
        </w:rPr>
        <w:drawing>
          <wp:inline distT="0" distB="0" distL="0" distR="0" wp14:anchorId="640A3445" wp14:editId="76842A1B">
            <wp:extent cx="198728" cy="241612"/>
            <wp:effectExtent l="0" t="0" r="0" b="0"/>
            <wp:docPr id="404" name="Imag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E19">
        <w:t>pour démarrer le tout</w:t>
      </w:r>
      <w:r w:rsidR="005836BC">
        <w:t xml:space="preserve"> </w:t>
      </w:r>
      <w:r w:rsidR="00870E19">
        <w:t xml:space="preserve">! </w:t>
      </w:r>
      <w:r w:rsidR="005836BC">
        <w:t>Ton fantôme change maintenant de forme.</w:t>
      </w:r>
    </w:p>
    <w:p w14:paraId="7779B39A" w14:textId="77777777" w:rsidR="005836BC" w:rsidRDefault="005836BC" w:rsidP="00870E19">
      <w:pPr>
        <w:jc w:val="both"/>
      </w:pPr>
    </w:p>
    <w:p w14:paraId="12EC09B1" w14:textId="77777777" w:rsidR="005836BC" w:rsidRDefault="005836BC" w:rsidP="00870E19">
      <w:pPr>
        <w:jc w:val="both"/>
      </w:pPr>
      <w:r>
        <w:t>2/ Pour cette seconde étape, je te donne toutes les briques que tu devras assembler pour faire bouger et tourner ton fantôme</w:t>
      </w:r>
      <w:r w:rsidR="00462C30">
        <w:t xml:space="preserve"> en appuyant sur la flèche droite</w:t>
      </w:r>
      <w:r>
        <w:t>.</w:t>
      </w:r>
    </w:p>
    <w:p w14:paraId="043C90C3" w14:textId="77777777" w:rsidR="005836BC" w:rsidRDefault="005836BC" w:rsidP="005836BC">
      <w:pPr>
        <w:jc w:val="center"/>
      </w:pPr>
      <w:r>
        <w:rPr>
          <w:noProof/>
        </w:rPr>
        <w:lastRenderedPageBreak/>
        <w:drawing>
          <wp:inline distT="0" distB="0" distL="0" distR="0" wp14:anchorId="4750555B" wp14:editId="6FE74E29">
            <wp:extent cx="2499941" cy="759124"/>
            <wp:effectExtent l="0" t="0" r="0" b="0"/>
            <wp:docPr id="403" name="Imag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0" b="6294"/>
                    <a:stretch/>
                  </pic:blipFill>
                  <pic:spPr bwMode="auto">
                    <a:xfrm>
                      <a:off x="0" y="0"/>
                      <a:ext cx="2529759" cy="76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A4AEE" w14:textId="77777777" w:rsidR="005836BC" w:rsidRDefault="005836BC" w:rsidP="00870E19">
      <w:pPr>
        <w:jc w:val="both"/>
      </w:pPr>
    </w:p>
    <w:p w14:paraId="2E6947E1" w14:textId="77777777" w:rsidR="005836BC" w:rsidRDefault="00462C30" w:rsidP="00870E19">
      <w:pPr>
        <w:jc w:val="both"/>
      </w:pPr>
      <w:r>
        <w:t>Tu peux modifier comme tu le souhaites les nombres dans les briques.</w:t>
      </w:r>
    </w:p>
    <w:p w14:paraId="17F75E27" w14:textId="77777777" w:rsidR="00462C30" w:rsidRDefault="00462C30" w:rsidP="00870E19">
      <w:pPr>
        <w:jc w:val="both"/>
      </w:pPr>
    </w:p>
    <w:p w14:paraId="07E3C8BA" w14:textId="77777777" w:rsidR="00462C30" w:rsidRDefault="00397485" w:rsidP="005836BC">
      <w:pPr>
        <w:jc w:val="both"/>
      </w:pPr>
      <w:r>
        <w:t>Démarre te</w:t>
      </w:r>
      <w:r w:rsidR="005836BC">
        <w:t xml:space="preserve">s scripts en cliquant sur </w:t>
      </w:r>
      <w:r w:rsidR="00462C30">
        <w:rPr>
          <w:noProof/>
        </w:rPr>
        <w:drawing>
          <wp:inline distT="0" distB="0" distL="0" distR="0" wp14:anchorId="17AE6D63" wp14:editId="19A7376C">
            <wp:extent cx="198728" cy="241612"/>
            <wp:effectExtent l="0" t="0" r="0" b="0"/>
            <wp:docPr id="405" name="Imag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6BC">
        <w:t xml:space="preserve">. </w:t>
      </w:r>
      <w:r w:rsidR="00462C30">
        <w:t>A</w:t>
      </w:r>
      <w:r>
        <w:t>ppuie</w:t>
      </w:r>
      <w:r w:rsidR="005836BC">
        <w:t xml:space="preserve"> m</w:t>
      </w:r>
      <w:r>
        <w:t>aintenant sur la touche de ton</w:t>
      </w:r>
      <w:r w:rsidR="005836BC">
        <w:t xml:space="preserve"> clavier correspondant à la flèche vers la droite. </w:t>
      </w:r>
    </w:p>
    <w:p w14:paraId="489830C8" w14:textId="77777777" w:rsidR="00462C30" w:rsidRDefault="00462C30" w:rsidP="005836BC">
      <w:pPr>
        <w:jc w:val="both"/>
      </w:pPr>
    </w:p>
    <w:p w14:paraId="11943EC1" w14:textId="77777777" w:rsidR="00462C30" w:rsidRDefault="000B1CC5" w:rsidP="005836BC">
      <w:pPr>
        <w:jc w:val="both"/>
      </w:pPr>
      <w:r>
        <w:t xml:space="preserve">Normalement, </w:t>
      </w:r>
      <w:r w:rsidR="00462C30">
        <w:t>ton fantôme change toujours de costume mais, en plus si tu appuies sur la flèche droite, il avance et tourne.</w:t>
      </w:r>
    </w:p>
    <w:p w14:paraId="7F381A45" w14:textId="77777777" w:rsidR="00434DD4" w:rsidRDefault="00434DD4" w:rsidP="005836BC">
      <w:pPr>
        <w:jc w:val="both"/>
      </w:pPr>
    </w:p>
    <w:p w14:paraId="2654D70F" w14:textId="77777777" w:rsidR="00434DD4" w:rsidRDefault="005C5F82" w:rsidP="005836BC">
      <w:pPr>
        <w:jc w:val="both"/>
      </w:pPr>
      <w:r>
        <w:t xml:space="preserve">3/ </w:t>
      </w:r>
      <w:r w:rsidR="00434DD4" w:rsidRPr="00434DD4">
        <w:rPr>
          <w:u w:val="single"/>
        </w:rPr>
        <w:t>Attention</w:t>
      </w:r>
      <w:r w:rsidR="00434DD4">
        <w:t> : Pour la dernière étape, je souhaiterai que le fantôme rebondisse sur les bords et qu’il ne se retrouve pas la tête en bas. Tu peux t’aider de l’étape 1 de l’activité 1 si tu ne te souviens plus comment tu dois procéder.</w:t>
      </w:r>
    </w:p>
    <w:p w14:paraId="1FCB1605" w14:textId="77777777" w:rsidR="00462C30" w:rsidRDefault="00462C30" w:rsidP="005836BC">
      <w:pPr>
        <w:jc w:val="both"/>
      </w:pPr>
    </w:p>
    <w:p w14:paraId="4D1880CD" w14:textId="77777777" w:rsidR="00434DD4" w:rsidRDefault="00434DD4" w:rsidP="005836BC">
      <w:pPr>
        <w:jc w:val="both"/>
      </w:pPr>
      <w:r>
        <w:t>Voici le script terminé pour la vérification :</w:t>
      </w:r>
    </w:p>
    <w:p w14:paraId="40122126" w14:textId="77777777" w:rsidR="00434DD4" w:rsidRDefault="00434DD4" w:rsidP="005836BC">
      <w:pPr>
        <w:jc w:val="both"/>
      </w:pPr>
    </w:p>
    <w:p w14:paraId="128E7F22" w14:textId="77777777" w:rsidR="00434DD4" w:rsidRDefault="00434DD4" w:rsidP="00434DD4">
      <w:pPr>
        <w:jc w:val="center"/>
      </w:pPr>
      <w:r>
        <w:rPr>
          <w:noProof/>
        </w:rPr>
        <w:drawing>
          <wp:inline distT="0" distB="0" distL="0" distR="0" wp14:anchorId="3F05F683" wp14:editId="62CED5FB">
            <wp:extent cx="2798606" cy="1112807"/>
            <wp:effectExtent l="0" t="0" r="0" b="0"/>
            <wp:docPr id="406" name="Imag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61" cy="112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E409" w14:textId="77777777" w:rsidR="005836BC" w:rsidRPr="00462C30" w:rsidRDefault="009545B8" w:rsidP="005836BC">
      <w:pPr>
        <w:jc w:val="both"/>
        <w:rPr>
          <w:u w:val="single"/>
        </w:rPr>
      </w:pPr>
      <w:r w:rsidRPr="009545B8">
        <w:t xml:space="preserve">4/ </w:t>
      </w:r>
      <w:r w:rsidR="005836BC" w:rsidRPr="00462C30">
        <w:rPr>
          <w:u w:val="single"/>
        </w:rPr>
        <w:t>Défis</w:t>
      </w:r>
      <w:r w:rsidR="00462C30" w:rsidRPr="00462C30">
        <w:rPr>
          <w:u w:val="single"/>
        </w:rPr>
        <w:t xml:space="preserve"> </w:t>
      </w:r>
      <w:r w:rsidR="005836BC" w:rsidRPr="00462C30">
        <w:rPr>
          <w:u w:val="single"/>
        </w:rPr>
        <w:t xml:space="preserve">: </w:t>
      </w:r>
    </w:p>
    <w:p w14:paraId="19CC1F50" w14:textId="77777777" w:rsidR="00434DD4" w:rsidRDefault="00434DD4" w:rsidP="005836BC">
      <w:pPr>
        <w:jc w:val="both"/>
      </w:pPr>
    </w:p>
    <w:p w14:paraId="46DA0539" w14:textId="77777777" w:rsidR="00462C30" w:rsidRDefault="005836BC" w:rsidP="005836BC">
      <w:pPr>
        <w:jc w:val="both"/>
      </w:pPr>
      <w:r>
        <w:t>1. Comment faire pour faire reculer notre fantôme quand on appuie sur la flèche vers la gauche</w:t>
      </w:r>
      <w:r w:rsidR="00462C30">
        <w:t xml:space="preserve"> </w:t>
      </w:r>
      <w:r>
        <w:t xml:space="preserve">? </w:t>
      </w:r>
    </w:p>
    <w:p w14:paraId="35072849" w14:textId="77777777" w:rsidR="00462C30" w:rsidRDefault="005836BC" w:rsidP="005836BC">
      <w:pPr>
        <w:jc w:val="both"/>
      </w:pPr>
      <w:r>
        <w:t>2. Comment faire pour faire agrandir notre fantôme quand on appuie sur la flèche vers le bas</w:t>
      </w:r>
      <w:r w:rsidR="00462C30">
        <w:t xml:space="preserve"> </w:t>
      </w:r>
      <w:r>
        <w:t xml:space="preserve">? </w:t>
      </w:r>
    </w:p>
    <w:p w14:paraId="6EA1446B" w14:textId="77777777" w:rsidR="005836BC" w:rsidRDefault="005836BC" w:rsidP="005836BC">
      <w:pPr>
        <w:jc w:val="both"/>
      </w:pPr>
      <w:r>
        <w:t>3. Comment faire pour faire rapetisser notre fantôme quand on appuie sur la flèche vers le haut</w:t>
      </w:r>
      <w:r w:rsidR="00462C30">
        <w:t xml:space="preserve"> </w:t>
      </w:r>
      <w:r>
        <w:t xml:space="preserve">?  </w:t>
      </w:r>
    </w:p>
    <w:p w14:paraId="3BCABD26" w14:textId="77777777" w:rsidR="00886E52" w:rsidRDefault="00886E52" w:rsidP="00142156">
      <w:pPr>
        <w:jc w:val="both"/>
      </w:pPr>
    </w:p>
    <w:p w14:paraId="6BC73371" w14:textId="77777777" w:rsidR="00931FD0" w:rsidRDefault="00931FD0" w:rsidP="009545B8">
      <w:pPr>
        <w:jc w:val="both"/>
        <w:rPr>
          <w:b/>
          <w:u w:val="single"/>
        </w:rPr>
      </w:pPr>
    </w:p>
    <w:p w14:paraId="540D71AE" w14:textId="77777777" w:rsidR="009545B8" w:rsidRDefault="009545B8" w:rsidP="009545B8">
      <w:pPr>
        <w:jc w:val="both"/>
      </w:pPr>
      <w:r w:rsidRPr="009545B8">
        <w:rPr>
          <w:b/>
          <w:u w:val="single"/>
        </w:rPr>
        <w:lastRenderedPageBreak/>
        <w:t>Activité 2</w:t>
      </w:r>
      <w:r>
        <w:t xml:space="preserve"> : </w:t>
      </w:r>
      <w:r w:rsidR="00DC3A7D">
        <w:t>Faire construire une maison à un chat.</w:t>
      </w:r>
    </w:p>
    <w:p w14:paraId="22CF1553" w14:textId="77777777" w:rsidR="009545B8" w:rsidRDefault="009545B8" w:rsidP="009545B8">
      <w:pPr>
        <w:jc w:val="both"/>
      </w:pPr>
      <w:r>
        <w:t xml:space="preserve">   </w:t>
      </w:r>
    </w:p>
    <w:p w14:paraId="7D71E751" w14:textId="77777777" w:rsidR="00EA0D6A" w:rsidRDefault="009545B8" w:rsidP="009545B8">
      <w:pPr>
        <w:jc w:val="both"/>
      </w:pPr>
      <w:r>
        <w:t xml:space="preserve">Nous allons </w:t>
      </w:r>
      <w:r w:rsidR="00DC3A7D">
        <w:t>essayer de faire dessiner une maison à un chat.</w:t>
      </w:r>
    </w:p>
    <w:p w14:paraId="15C40A49" w14:textId="77777777" w:rsidR="00EA0D6A" w:rsidRDefault="00EA0D6A" w:rsidP="009545B8">
      <w:pPr>
        <w:jc w:val="both"/>
      </w:pPr>
    </w:p>
    <w:p w14:paraId="1CCB4FBD" w14:textId="77777777" w:rsidR="00EA0D6A" w:rsidRDefault="00EA0D6A" w:rsidP="009545B8">
      <w:pPr>
        <w:jc w:val="both"/>
      </w:pPr>
      <w:r>
        <w:t xml:space="preserve">Nous n’avons pas besoin du chat de SCRATCH mais nous avons besoin du lutin « cat2 » </w:t>
      </w:r>
      <w:r>
        <w:rPr>
          <w:noProof/>
        </w:rPr>
        <w:drawing>
          <wp:inline distT="0" distB="0" distL="0" distR="0" wp14:anchorId="33F3E895" wp14:editId="2F2E7346">
            <wp:extent cx="414068" cy="229079"/>
            <wp:effectExtent l="0" t="0" r="0" b="0"/>
            <wp:docPr id="407" name="Imag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42" cy="2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3EBEC87F" w14:textId="77777777" w:rsidR="002E1AE6" w:rsidRDefault="002E1AE6" w:rsidP="009545B8">
      <w:pPr>
        <w:jc w:val="both"/>
      </w:pPr>
    </w:p>
    <w:p w14:paraId="381E8AE0" w14:textId="77777777" w:rsidR="002E1AE6" w:rsidRDefault="002E1AE6" w:rsidP="002E1AE6">
      <w:pPr>
        <w:jc w:val="both"/>
      </w:pPr>
      <w:r>
        <w:sym w:font="Wingdings" w:char="F0E8"/>
      </w:r>
      <w:r>
        <w:t xml:space="preserve"> </w:t>
      </w:r>
      <w:r>
        <w:rPr>
          <w:b/>
          <w:u w:val="single"/>
        </w:rPr>
        <w:t>ETAPE 1</w:t>
      </w:r>
      <w:r>
        <w:t xml:space="preserve"> : Il faut placer le chat à la bonne place sur mon écran et que l’écran re</w:t>
      </w:r>
      <w:r w:rsidR="00E34748">
        <w:t>devienne</w:t>
      </w:r>
      <w:r>
        <w:t xml:space="preserve"> toujours blanc quand je recommence le jeu.</w:t>
      </w:r>
    </w:p>
    <w:p w14:paraId="06C28BF2" w14:textId="77777777" w:rsidR="002E1AE6" w:rsidRDefault="002E1AE6" w:rsidP="002E1AE6">
      <w:pPr>
        <w:jc w:val="both"/>
      </w:pPr>
    </w:p>
    <w:p w14:paraId="707F6AD9" w14:textId="77777777" w:rsidR="00EA0D6A" w:rsidRDefault="00EA0D6A" w:rsidP="009545B8">
      <w:pPr>
        <w:jc w:val="both"/>
      </w:pPr>
      <w:r>
        <w:t>Voici les blocs don</w:t>
      </w:r>
      <w:r w:rsidR="00DC3A7D">
        <w:t xml:space="preserve">c </w:t>
      </w:r>
      <w:r w:rsidR="008F60E9">
        <w:t>tu as</w:t>
      </w:r>
      <w:r w:rsidR="00DC3A7D">
        <w:t xml:space="preserve"> besoin pour </w:t>
      </w:r>
      <w:r w:rsidR="002E1AE6">
        <w:t>la première étape</w:t>
      </w:r>
      <w:r w:rsidR="00DC3A7D">
        <w:t xml:space="preserve"> : </w:t>
      </w:r>
    </w:p>
    <w:p w14:paraId="6332FFEA" w14:textId="77777777" w:rsidR="002E1AE6" w:rsidRDefault="002E1AE6" w:rsidP="009545B8">
      <w:pPr>
        <w:jc w:val="both"/>
      </w:pPr>
    </w:p>
    <w:p w14:paraId="3690A23A" w14:textId="77777777" w:rsidR="002E1AE6" w:rsidRDefault="002E1AE6" w:rsidP="002E1AE6">
      <w:pPr>
        <w:jc w:val="center"/>
      </w:pPr>
      <w:r>
        <w:rPr>
          <w:noProof/>
        </w:rPr>
        <w:drawing>
          <wp:inline distT="0" distB="0" distL="0" distR="0" wp14:anchorId="2409016C" wp14:editId="08886088">
            <wp:extent cx="2449901" cy="946553"/>
            <wp:effectExtent l="0" t="0" r="0" b="0"/>
            <wp:docPr id="410" name="Imag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76" cy="95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6C53" w14:textId="77777777" w:rsidR="002E1AE6" w:rsidRDefault="002E1AE6" w:rsidP="009545B8">
      <w:pPr>
        <w:jc w:val="both"/>
      </w:pPr>
    </w:p>
    <w:p w14:paraId="22C4A384" w14:textId="77777777" w:rsidR="008F60E9" w:rsidRDefault="008F60E9" w:rsidP="008F60E9">
      <w:pPr>
        <w:jc w:val="both"/>
      </w:pPr>
      <w:r>
        <w:t xml:space="preserve">Clique sur </w:t>
      </w:r>
      <w:r>
        <w:rPr>
          <w:noProof/>
        </w:rPr>
        <w:drawing>
          <wp:inline distT="0" distB="0" distL="0" distR="0" wp14:anchorId="72EC0224" wp14:editId="631B1CE2">
            <wp:extent cx="198728" cy="241612"/>
            <wp:effectExtent l="0" t="0" r="0" b="0"/>
            <wp:docPr id="411" name="Imag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pour démarrer le tout ! Ton chat se place en bas de ton écran sans rien écrire.</w:t>
      </w:r>
    </w:p>
    <w:p w14:paraId="6CC1BFFD" w14:textId="77777777" w:rsidR="008F60E9" w:rsidRDefault="008F60E9" w:rsidP="008F60E9">
      <w:pPr>
        <w:jc w:val="both"/>
      </w:pPr>
    </w:p>
    <w:p w14:paraId="5FEF4039" w14:textId="77777777" w:rsidR="008F60E9" w:rsidRDefault="008F60E9" w:rsidP="008F60E9">
      <w:pPr>
        <w:jc w:val="both"/>
      </w:pPr>
      <w:r>
        <w:sym w:font="Wingdings" w:char="F0E8"/>
      </w:r>
      <w:r>
        <w:t xml:space="preserve"> </w:t>
      </w:r>
      <w:r>
        <w:rPr>
          <w:b/>
          <w:u w:val="single"/>
        </w:rPr>
        <w:t>ETAPE 2</w:t>
      </w:r>
      <w:r>
        <w:t xml:space="preserve"> : Il faut que le chat se déplace pour dessiner ta maison quand tu appuies sur l’espace.</w:t>
      </w:r>
    </w:p>
    <w:p w14:paraId="787FB986" w14:textId="77777777" w:rsidR="002E1AE6" w:rsidRDefault="002E1AE6" w:rsidP="009545B8">
      <w:pPr>
        <w:jc w:val="both"/>
      </w:pPr>
    </w:p>
    <w:p w14:paraId="56FD3C52" w14:textId="77777777" w:rsidR="008F60E9" w:rsidRDefault="008F60E9" w:rsidP="008F60E9">
      <w:pPr>
        <w:jc w:val="both"/>
      </w:pPr>
      <w:r>
        <w:t xml:space="preserve">Voici les blocs donc tu as besoin pour la deuxième étape : </w:t>
      </w:r>
    </w:p>
    <w:p w14:paraId="4BFFEC55" w14:textId="77777777" w:rsidR="008F60E9" w:rsidRDefault="008F60E9" w:rsidP="008F60E9">
      <w:pPr>
        <w:jc w:val="both"/>
      </w:pPr>
    </w:p>
    <w:p w14:paraId="341A4ADA" w14:textId="77777777" w:rsidR="008F60E9" w:rsidRDefault="008F60E9" w:rsidP="008F60E9">
      <w:pPr>
        <w:jc w:val="both"/>
      </w:pPr>
      <w:r>
        <w:rPr>
          <w:noProof/>
        </w:rPr>
        <w:drawing>
          <wp:inline distT="0" distB="0" distL="0" distR="0" wp14:anchorId="222FE30B" wp14:editId="2225E7C7">
            <wp:extent cx="4374679" cy="1130061"/>
            <wp:effectExtent l="0" t="0" r="0" b="0"/>
            <wp:docPr id="412" name="Imag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131" cy="113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65C18" w14:textId="77777777" w:rsidR="008F60E9" w:rsidRDefault="008F60E9" w:rsidP="008F60E9">
      <w:pPr>
        <w:jc w:val="both"/>
      </w:pPr>
      <w:r>
        <w:t xml:space="preserve">Clique sur </w:t>
      </w:r>
      <w:r>
        <w:rPr>
          <w:noProof/>
        </w:rPr>
        <w:drawing>
          <wp:inline distT="0" distB="0" distL="0" distR="0" wp14:anchorId="23397B69" wp14:editId="6F4034DF">
            <wp:extent cx="198728" cy="241612"/>
            <wp:effectExtent l="0" t="0" r="0" b="0"/>
            <wp:docPr id="413" name="Imag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8" cy="2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pour démarrer le tout ! Ton chat se place en bas de ton écran sans rien écrire. Appuie sur l’espace et le chat dessine ta maison.</w:t>
      </w:r>
    </w:p>
    <w:p w14:paraId="41F7E8D3" w14:textId="77777777" w:rsidR="008F60E9" w:rsidRDefault="008F60E9" w:rsidP="008F60E9">
      <w:pPr>
        <w:jc w:val="both"/>
      </w:pPr>
    </w:p>
    <w:p w14:paraId="5EABB3E7" w14:textId="77777777" w:rsidR="008F60E9" w:rsidRDefault="008F60E9" w:rsidP="008F60E9">
      <w:pPr>
        <w:jc w:val="both"/>
      </w:pPr>
      <w:r>
        <w:lastRenderedPageBreak/>
        <w:t>Voici le script terminé pour la vérification :</w:t>
      </w:r>
    </w:p>
    <w:p w14:paraId="7C21892B" w14:textId="77777777" w:rsidR="008F60E9" w:rsidRDefault="008F60E9" w:rsidP="008F60E9">
      <w:pPr>
        <w:jc w:val="both"/>
      </w:pPr>
    </w:p>
    <w:p w14:paraId="2D98382C" w14:textId="77777777" w:rsidR="008F60E9" w:rsidRDefault="00535054" w:rsidP="008F60E9">
      <w:pPr>
        <w:jc w:val="center"/>
      </w:pPr>
      <w:r>
        <w:rPr>
          <w:noProof/>
        </w:rPr>
        <w:drawing>
          <wp:inline distT="0" distB="0" distL="0" distR="0" wp14:anchorId="0D394507" wp14:editId="6919D450">
            <wp:extent cx="1250831" cy="1511907"/>
            <wp:effectExtent l="0" t="0" r="0" b="0"/>
            <wp:docPr id="414" name="Imag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87" cy="15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8F60E9">
        <w:rPr>
          <w:noProof/>
        </w:rPr>
        <w:drawing>
          <wp:inline distT="0" distB="0" distL="0" distR="0" wp14:anchorId="1EF2F8CD" wp14:editId="6A3F8DFD">
            <wp:extent cx="2587721" cy="1539391"/>
            <wp:effectExtent l="0" t="0" r="0" b="0"/>
            <wp:docPr id="409" name="Imag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66" cy="15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CC12" w14:textId="77777777" w:rsidR="00EA0D6A" w:rsidRDefault="00EA0D6A" w:rsidP="00D84B99"/>
    <w:p w14:paraId="4A34B172" w14:textId="77777777" w:rsidR="00D84B99" w:rsidRDefault="00D84B99" w:rsidP="00D84B99">
      <w:r w:rsidRPr="00D84B99">
        <w:rPr>
          <w:b/>
          <w:u w:val="single"/>
        </w:rPr>
        <w:t>Activité 3</w:t>
      </w:r>
      <w:r>
        <w:t xml:space="preserve"> : Réaliser une animation où un requin mange un petit poisson  </w:t>
      </w:r>
    </w:p>
    <w:p w14:paraId="62883343" w14:textId="77777777" w:rsidR="00D84B99" w:rsidRDefault="00D84B99" w:rsidP="00D84B99"/>
    <w:p w14:paraId="1E236ACE" w14:textId="77777777" w:rsidR="00E5045A" w:rsidRDefault="00D84B99" w:rsidP="00D84B99">
      <w:r w:rsidRPr="00D84B99">
        <w:rPr>
          <w:b/>
          <w:u w:val="single"/>
        </w:rPr>
        <w:t>EXERCICE 1</w:t>
      </w:r>
      <w:r>
        <w:t xml:space="preserve"> : Objets : un requin, un poisson </w:t>
      </w:r>
    </w:p>
    <w:p w14:paraId="4FC53607" w14:textId="77777777" w:rsidR="00D84B99" w:rsidRDefault="00E5045A" w:rsidP="00D84B99">
      <w:r>
        <w:t xml:space="preserve">                           Arrière-plan : mer</w:t>
      </w:r>
      <w:r w:rsidR="00D84B99">
        <w:t xml:space="preserve"> </w:t>
      </w:r>
    </w:p>
    <w:p w14:paraId="5BB69889" w14:textId="77777777" w:rsidR="002A282F" w:rsidRDefault="002A282F" w:rsidP="00D84B99"/>
    <w:p w14:paraId="0706B27D" w14:textId="77777777" w:rsidR="00D84B99" w:rsidRDefault="00B9089F" w:rsidP="00D84B99">
      <w:r w:rsidRPr="00B9089F">
        <w:rPr>
          <w:u w:val="single"/>
        </w:rPr>
        <w:t>Pour le requin</w:t>
      </w:r>
      <w:r>
        <w:t> :</w:t>
      </w:r>
      <w:r w:rsidR="0040112D">
        <w:t xml:space="preserve"> Attention : Il ne doit pas nager sur le dos.</w:t>
      </w:r>
    </w:p>
    <w:p w14:paraId="26FA1C69" w14:textId="77777777" w:rsidR="009B71F3" w:rsidRDefault="00D84B99" w:rsidP="00D84B99">
      <w:r>
        <w:t xml:space="preserve">Placer le requin </w:t>
      </w:r>
      <w:r w:rsidR="00FF659F">
        <w:t>en bas à gauche</w:t>
      </w:r>
      <w:r>
        <w:t xml:space="preserve"> de la scène. </w:t>
      </w:r>
    </w:p>
    <w:p w14:paraId="6420A80E" w14:textId="77777777" w:rsidR="009B71F3" w:rsidRDefault="00D84B99" w:rsidP="00D84B99">
      <w:r>
        <w:t xml:space="preserve">Réduire sa taille initiale de 50 %. </w:t>
      </w:r>
    </w:p>
    <w:p w14:paraId="53DC1EF7" w14:textId="77777777" w:rsidR="009B71F3" w:rsidRDefault="00D84B99" w:rsidP="00D84B99">
      <w:r>
        <w:t xml:space="preserve">Répéter indéfiniment les instructions suivantes : </w:t>
      </w:r>
    </w:p>
    <w:p w14:paraId="3E9CC990" w14:textId="77777777" w:rsidR="009B71F3" w:rsidRDefault="0095674D" w:rsidP="009B71F3">
      <w:pPr>
        <w:ind w:firstLine="708"/>
      </w:pPr>
      <w:r>
        <w:t>Avancer de 2</w:t>
      </w:r>
      <w:r w:rsidR="009B71F3">
        <w:t>0 pas.</w:t>
      </w:r>
      <w:r w:rsidR="00D84B99">
        <w:t xml:space="preserve"> </w:t>
      </w:r>
    </w:p>
    <w:p w14:paraId="1FED7F5E" w14:textId="77777777" w:rsidR="0095674D" w:rsidRDefault="0095674D" w:rsidP="009B71F3">
      <w:pPr>
        <w:ind w:firstLine="708"/>
      </w:pPr>
      <w:r>
        <w:t>Attendre 1 seconde.</w:t>
      </w:r>
    </w:p>
    <w:p w14:paraId="753BFBC2" w14:textId="77777777" w:rsidR="009B71F3" w:rsidRDefault="00D84B99" w:rsidP="009B71F3">
      <w:pPr>
        <w:ind w:firstLine="708"/>
      </w:pPr>
      <w:r>
        <w:t xml:space="preserve">Rebondir si le bord est atteint.  </w:t>
      </w:r>
    </w:p>
    <w:p w14:paraId="19362DAD" w14:textId="77777777" w:rsidR="009B71F3" w:rsidRDefault="00D84B99" w:rsidP="009B71F3">
      <w:pPr>
        <w:ind w:left="708"/>
      </w:pPr>
      <w:r>
        <w:t xml:space="preserve">Faire tourner le requin d’un angle aléatoire compris entre -30° et 30°.  Rebondir si le bord est atteint.  </w:t>
      </w:r>
    </w:p>
    <w:p w14:paraId="4E83046A" w14:textId="77777777" w:rsidR="009B71F3" w:rsidRDefault="00D84B99" w:rsidP="009B71F3">
      <w:pPr>
        <w:ind w:left="708"/>
      </w:pPr>
      <w:r>
        <w:t>Si le requin rencontre le petit poisson, alors jouer le son de votre choix</w:t>
      </w:r>
      <w:r w:rsidR="009B71F3">
        <w:t>.</w:t>
      </w:r>
      <w:r>
        <w:t xml:space="preserve">  </w:t>
      </w:r>
    </w:p>
    <w:p w14:paraId="134D23B0" w14:textId="77777777" w:rsidR="0040112D" w:rsidRDefault="0095674D" w:rsidP="009B71F3">
      <w:pPr>
        <w:ind w:left="708"/>
      </w:pPr>
      <w:r>
        <w:t>Avancer de 20</w:t>
      </w:r>
      <w:r w:rsidR="00D84B99">
        <w:t xml:space="preserve"> pas. </w:t>
      </w:r>
    </w:p>
    <w:p w14:paraId="115ECDDD" w14:textId="77777777" w:rsidR="0040112D" w:rsidRDefault="0040112D" w:rsidP="0040112D"/>
    <w:p w14:paraId="7D0C503A" w14:textId="77777777" w:rsidR="0040112D" w:rsidRDefault="0040112D" w:rsidP="0040112D">
      <w:r>
        <w:rPr>
          <w:u w:val="single"/>
        </w:rPr>
        <w:t>Pour le poisson</w:t>
      </w:r>
      <w:r>
        <w:t> : Attention : Il ne doit pas nager sur le dos.</w:t>
      </w:r>
    </w:p>
    <w:p w14:paraId="5C6EC312" w14:textId="77777777" w:rsidR="0040112D" w:rsidRDefault="0040112D" w:rsidP="0040112D">
      <w:r>
        <w:t xml:space="preserve">Placer le poisson </w:t>
      </w:r>
      <w:r w:rsidR="00FF659F">
        <w:t>au milieu</w:t>
      </w:r>
      <w:r w:rsidR="008F6509">
        <w:t xml:space="preserve"> </w:t>
      </w:r>
      <w:r>
        <w:t xml:space="preserve">de la scène. </w:t>
      </w:r>
    </w:p>
    <w:p w14:paraId="203E6913" w14:textId="77777777" w:rsidR="0040112D" w:rsidRDefault="0040112D" w:rsidP="0040112D">
      <w:r>
        <w:t xml:space="preserve">Réduire sa taille initiale de 50 %. </w:t>
      </w:r>
    </w:p>
    <w:p w14:paraId="1551C816" w14:textId="77777777" w:rsidR="0040112D" w:rsidRDefault="0040112D" w:rsidP="0040112D">
      <w:r>
        <w:t xml:space="preserve">Répéter indéfiniment les instructions suivantes : </w:t>
      </w:r>
    </w:p>
    <w:p w14:paraId="7D75A0B9" w14:textId="77777777" w:rsidR="0040112D" w:rsidRDefault="00FF659F" w:rsidP="0040112D">
      <w:pPr>
        <w:ind w:firstLine="708"/>
      </w:pPr>
      <w:r>
        <w:t>Avancer de 5</w:t>
      </w:r>
      <w:r w:rsidR="0040112D">
        <w:t xml:space="preserve">0 pas. </w:t>
      </w:r>
    </w:p>
    <w:p w14:paraId="24A3C3E8" w14:textId="77777777" w:rsidR="0040112D" w:rsidRDefault="0040112D" w:rsidP="0040112D">
      <w:pPr>
        <w:ind w:firstLine="708"/>
      </w:pPr>
      <w:r>
        <w:t>Attendre 1 seconde.</w:t>
      </w:r>
    </w:p>
    <w:p w14:paraId="399F67EF" w14:textId="77777777" w:rsidR="0040112D" w:rsidRDefault="0040112D" w:rsidP="0040112D">
      <w:pPr>
        <w:ind w:firstLine="708"/>
      </w:pPr>
      <w:r>
        <w:t xml:space="preserve">Rebondir si le bord est atteint.  </w:t>
      </w:r>
    </w:p>
    <w:p w14:paraId="33630EB2" w14:textId="77777777" w:rsidR="0040112D" w:rsidRDefault="0040112D" w:rsidP="0040112D">
      <w:pPr>
        <w:ind w:left="708"/>
      </w:pPr>
      <w:r>
        <w:lastRenderedPageBreak/>
        <w:t xml:space="preserve">Faire tourner le requin d’un angle aléatoire compris entre -30° et 30°.  Rebondir si le bord est atteint.  </w:t>
      </w:r>
    </w:p>
    <w:p w14:paraId="7A379874" w14:textId="77777777" w:rsidR="0040112D" w:rsidRDefault="0040112D" w:rsidP="0040112D"/>
    <w:p w14:paraId="41E09985" w14:textId="77777777" w:rsidR="00D84B99" w:rsidRDefault="00D84B99" w:rsidP="00D84B99">
      <w:r w:rsidRPr="00D84B99">
        <w:rPr>
          <w:b/>
          <w:u w:val="single"/>
        </w:rPr>
        <w:t>EXERCICE 2</w:t>
      </w:r>
      <w:r>
        <w:t xml:space="preserve"> : Tu dois ajouter les fonctionnalités suivantes à ta première version :  </w:t>
      </w:r>
    </w:p>
    <w:p w14:paraId="606E5510" w14:textId="77777777" w:rsidR="00D84B99" w:rsidRDefault="00D84B99" w:rsidP="00D84B99"/>
    <w:p w14:paraId="03C2272D" w14:textId="77777777" w:rsidR="009B71F3" w:rsidRDefault="00D84B99" w:rsidP="00986D0E">
      <w:r>
        <w:t xml:space="preserve">Si le requin rencontre le petit poisson, envoyer le message « Miam ». </w:t>
      </w:r>
    </w:p>
    <w:p w14:paraId="4A658D17" w14:textId="77777777" w:rsidR="00986D0E" w:rsidRDefault="00D84B99" w:rsidP="00D84B99">
      <w:r>
        <w:t>Ajouter 1 au score à chaque fois que le requin touche le petit poisson.</w:t>
      </w:r>
      <w:r w:rsidR="00986D0E">
        <w:t xml:space="preserve"> </w:t>
      </w:r>
    </w:p>
    <w:p w14:paraId="34E2777C" w14:textId="77777777" w:rsidR="00986D0E" w:rsidRDefault="00986D0E" w:rsidP="00D84B99"/>
    <w:p w14:paraId="6F0E9880" w14:textId="77777777" w:rsidR="00D84B99" w:rsidRDefault="00986D0E" w:rsidP="00D84B99">
      <w:r w:rsidRPr="00986D0E">
        <w:rPr>
          <w:u w:val="single"/>
        </w:rPr>
        <w:t>Information</w:t>
      </w:r>
      <w:r>
        <w:t> : Pour créer un score : Dans données, ajouter une variable que l’on appelle score pour ce lutin uniquement.</w:t>
      </w:r>
    </w:p>
    <w:p w14:paraId="1DFD5925" w14:textId="77777777" w:rsidR="001130F5" w:rsidRDefault="001130F5" w:rsidP="001130F5">
      <w:pPr>
        <w:jc w:val="both"/>
      </w:pPr>
    </w:p>
    <w:p w14:paraId="1B51909F" w14:textId="77777777" w:rsidR="001130F5" w:rsidRDefault="001130F5" w:rsidP="001130F5">
      <w:pPr>
        <w:jc w:val="both"/>
      </w:pPr>
      <w:r>
        <w:t>Voici le script terminé pour la vérification :</w:t>
      </w:r>
    </w:p>
    <w:p w14:paraId="2325F5BC" w14:textId="77777777" w:rsidR="001130F5" w:rsidRDefault="001130F5" w:rsidP="00D84B99"/>
    <w:p w14:paraId="0250FC33" w14:textId="77777777" w:rsidR="001130F5" w:rsidRDefault="001130F5" w:rsidP="00D84B99">
      <w:r w:rsidRPr="001130F5">
        <w:rPr>
          <w:u w:val="single"/>
        </w:rPr>
        <w:t>Requin</w:t>
      </w:r>
      <w:r>
        <w:t xml:space="preserve"> :                                              </w:t>
      </w:r>
      <w:r w:rsidRPr="001130F5">
        <w:rPr>
          <w:u w:val="single"/>
        </w:rPr>
        <w:t>Poisson </w:t>
      </w:r>
      <w:r>
        <w:t xml:space="preserve">: </w:t>
      </w:r>
    </w:p>
    <w:p w14:paraId="77E7EE44" w14:textId="77777777" w:rsidR="001130F5" w:rsidRDefault="001130F5" w:rsidP="00D84B99">
      <w:r>
        <w:rPr>
          <w:noProof/>
        </w:rPr>
        <w:drawing>
          <wp:anchor distT="0" distB="0" distL="114300" distR="114300" simplePos="0" relativeHeight="251591168" behindDoc="0" locked="0" layoutInCell="1" allowOverlap="1" wp14:anchorId="2337019F" wp14:editId="1045FB05">
            <wp:simplePos x="0" y="0"/>
            <wp:positionH relativeFrom="column">
              <wp:posOffset>2133217</wp:posOffset>
            </wp:positionH>
            <wp:positionV relativeFrom="paragraph">
              <wp:posOffset>183886</wp:posOffset>
            </wp:positionV>
            <wp:extent cx="2241953" cy="1414732"/>
            <wp:effectExtent l="0" t="0" r="0" b="0"/>
            <wp:wrapNone/>
            <wp:docPr id="419" name="Imag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53" cy="141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BBA284" wp14:editId="24568888">
            <wp:extent cx="2096219" cy="2032557"/>
            <wp:effectExtent l="0" t="0" r="0" b="0"/>
            <wp:docPr id="418" name="Imag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43" cy="205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9A53" w14:textId="77777777" w:rsidR="00886E52" w:rsidRDefault="00886E52" w:rsidP="00142156">
      <w:pPr>
        <w:jc w:val="both"/>
      </w:pPr>
    </w:p>
    <w:p w14:paraId="53A910AF" w14:textId="77777777" w:rsidR="00886E52" w:rsidRDefault="00931FD0" w:rsidP="00931FD0">
      <w:pPr>
        <w:jc w:val="center"/>
      </w:pPr>
      <w:r>
        <w:rPr>
          <w:noProof/>
        </w:rPr>
        <w:drawing>
          <wp:inline distT="0" distB="0" distL="0" distR="0" wp14:anchorId="26C0966F" wp14:editId="4557EFAC">
            <wp:extent cx="2100178" cy="1561381"/>
            <wp:effectExtent l="0" t="0" r="0" b="0"/>
            <wp:docPr id="417" name="Imag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78" cy="15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E52" w:rsidSect="00CF44E5">
      <w:footerReference w:type="default" r:id="rId32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3B70C" w14:textId="77777777" w:rsidR="00A063C3" w:rsidRDefault="00A063C3" w:rsidP="00C9135D">
      <w:r>
        <w:separator/>
      </w:r>
    </w:p>
  </w:endnote>
  <w:endnote w:type="continuationSeparator" w:id="0">
    <w:p w14:paraId="3326540D" w14:textId="77777777" w:rsidR="00A063C3" w:rsidRDefault="00A063C3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698B3" w14:textId="77777777" w:rsidR="00274CE7" w:rsidRDefault="00274CE7">
    <w:pPr>
      <w:pStyle w:val="Pieddepage"/>
      <w:jc w:val="center"/>
    </w:pPr>
  </w:p>
  <w:p w14:paraId="6F0CF713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1B132" w14:textId="77777777" w:rsidR="00A063C3" w:rsidRDefault="00A063C3" w:rsidP="00C9135D">
      <w:r>
        <w:separator/>
      </w:r>
    </w:p>
  </w:footnote>
  <w:footnote w:type="continuationSeparator" w:id="0">
    <w:p w14:paraId="3613CA13" w14:textId="77777777" w:rsidR="00A063C3" w:rsidRDefault="00A063C3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3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439A"/>
    <w:rsid w:val="001C575D"/>
    <w:rsid w:val="001C732C"/>
    <w:rsid w:val="001D034F"/>
    <w:rsid w:val="001D156F"/>
    <w:rsid w:val="001D3F9F"/>
    <w:rsid w:val="001D4383"/>
    <w:rsid w:val="001D56AE"/>
    <w:rsid w:val="001D7698"/>
    <w:rsid w:val="001E08EB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0899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13F56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0A2E"/>
    <w:rsid w:val="0046265F"/>
    <w:rsid w:val="00462C30"/>
    <w:rsid w:val="00467B64"/>
    <w:rsid w:val="00470C2F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460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95E62"/>
    <w:rsid w:val="008B153F"/>
    <w:rsid w:val="008B19F3"/>
    <w:rsid w:val="008C065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5FE8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3C3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4D1F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7"/>
    <o:shapelayout v:ext="edit">
      <o:idmap v:ext="edit" data="1,3"/>
      <o:rules v:ext="edit">
        <o:r id="V:Rule1" type="connector" idref="#_x0000_s3256"/>
        <o:r id="V:Rule2" type="connector" idref="#_x0000_s3255"/>
        <o:r id="V:Rule3" type="connector" idref="#_x0000_s3254"/>
      </o:rules>
    </o:shapelayout>
  </w:shapeDefaults>
  <w:decimalSymbol w:val=","/>
  <w:listSeparator w:val=";"/>
  <w14:docId w14:val="7485AB68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E9B8-43DA-457C-BCEC-B8D652A2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5</cp:revision>
  <cp:lastPrinted>2016-07-02T14:58:00Z</cp:lastPrinted>
  <dcterms:created xsi:type="dcterms:W3CDTF">2016-07-11T06:52:00Z</dcterms:created>
  <dcterms:modified xsi:type="dcterms:W3CDTF">2020-07-19T15:58:00Z</dcterms:modified>
</cp:coreProperties>
</file>