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11" w:rsidRDefault="00E17811">
      <w:pPr>
        <w:pStyle w:val="Titre"/>
      </w:pPr>
      <w:r>
        <w:t>Programme de sport</w:t>
      </w:r>
    </w:p>
    <w:p w:rsidR="00E17811" w:rsidRDefault="00E17811">
      <w:pPr>
        <w:jc w:val="center"/>
        <w:rPr>
          <w:b/>
          <w:sz w:val="32"/>
        </w:rPr>
      </w:pPr>
      <w:r>
        <w:rPr>
          <w:b/>
          <w:sz w:val="32"/>
        </w:rPr>
        <w:t xml:space="preserve"> Cycle 3</w:t>
      </w:r>
    </w:p>
    <w:p w:rsidR="00E17811" w:rsidRDefault="00416F25">
      <w:pPr>
        <w:jc w:val="center"/>
        <w:rPr>
          <w:b/>
          <w:sz w:val="32"/>
        </w:rPr>
      </w:pPr>
      <w:r>
        <w:rPr>
          <w:b/>
          <w:sz w:val="32"/>
        </w:rPr>
        <w:t>2017 2018</w:t>
      </w:r>
    </w:p>
    <w:p w:rsidR="00E17811" w:rsidRDefault="00E17811">
      <w:pPr>
        <w:jc w:val="center"/>
        <w:rPr>
          <w:b/>
          <w:sz w:val="32"/>
        </w:rPr>
      </w:pPr>
    </w:p>
    <w:p w:rsidR="00E17811" w:rsidRDefault="00E17811">
      <w:r>
        <w:rPr>
          <w:u w:val="single"/>
        </w:rPr>
        <w:t>Compétence devant être acquise en fin de cycle 3</w:t>
      </w:r>
      <w:r>
        <w:t> :</w:t>
      </w:r>
    </w:p>
    <w:p w:rsidR="00E17811" w:rsidRDefault="00E17811">
      <w:pPr>
        <w:ind w:left="705"/>
      </w:pPr>
      <w:r>
        <w:sym w:font="Wingdings" w:char="F0E8"/>
      </w:r>
      <w:r>
        <w:t xml:space="preserve"> Réaliser une performance mesurée</w:t>
      </w:r>
    </w:p>
    <w:p w:rsidR="00E17811" w:rsidRDefault="00E17811">
      <w:pPr>
        <w:ind w:left="705"/>
      </w:pPr>
      <w:r>
        <w:sym w:font="Wingdings" w:char="F0E8"/>
      </w:r>
      <w:r>
        <w:t xml:space="preserve"> Adapter ses déplacements à différents types d’environnements</w:t>
      </w:r>
    </w:p>
    <w:p w:rsidR="00E17811" w:rsidRDefault="00E17811">
      <w:pPr>
        <w:ind w:left="705"/>
      </w:pPr>
      <w:r>
        <w:sym w:font="Wingdings" w:char="F0E8"/>
      </w:r>
      <w:r>
        <w:t xml:space="preserve"> S’affronter individuellement ou collectivement</w:t>
      </w:r>
    </w:p>
    <w:p w:rsidR="00E17811" w:rsidRDefault="00E17811">
      <w:pPr>
        <w:ind w:left="705"/>
      </w:pPr>
      <w:r>
        <w:sym w:font="Wingdings" w:char="F0E8"/>
      </w:r>
      <w:r>
        <w:t xml:space="preserve"> Concevoir et réaliser des actions à visée artistique, esthétiques ou expressive.</w:t>
      </w:r>
    </w:p>
    <w:p w:rsidR="00E17811" w:rsidRDefault="00E17811">
      <w:pPr>
        <w:ind w:left="705"/>
      </w:pPr>
      <w:r>
        <w:tab/>
      </w:r>
      <w:r>
        <w:sym w:font="Wingdings" w:char="F0E8"/>
      </w:r>
      <w:r>
        <w:t xml:space="preserve"> S’engager lucidement dans l’action.</w:t>
      </w:r>
    </w:p>
    <w:p w:rsidR="00E17811" w:rsidRDefault="00E17811">
      <w:pPr>
        <w:ind w:left="705"/>
      </w:pPr>
      <w:r>
        <w:sym w:font="Wingdings" w:char="F0E8"/>
      </w:r>
      <w:r>
        <w:t xml:space="preserve"> Construire un projet d’action.</w:t>
      </w:r>
    </w:p>
    <w:p w:rsidR="00E17811" w:rsidRDefault="00E17811">
      <w:pPr>
        <w:ind w:left="705"/>
      </w:pPr>
      <w:r>
        <w:sym w:font="Wingdings" w:char="F0E8"/>
      </w:r>
      <w:r>
        <w:t xml:space="preserve"> Mesurer et apprécier les effets de l’activité</w:t>
      </w:r>
    </w:p>
    <w:p w:rsidR="00E17811" w:rsidRDefault="00E17811">
      <w:pPr>
        <w:ind w:left="705"/>
      </w:pPr>
      <w:r>
        <w:sym w:font="Wingdings" w:char="F0E8"/>
      </w:r>
      <w:r>
        <w:t xml:space="preserve"> Appliquer et construire des principes de vie collective</w:t>
      </w:r>
    </w:p>
    <w:p w:rsidR="00E17811" w:rsidRDefault="00E17811">
      <w:pPr>
        <w:rPr>
          <w:u w:val="single"/>
        </w:rPr>
      </w:pPr>
    </w:p>
    <w:p w:rsidR="00E17811" w:rsidRDefault="00E17811">
      <w:r>
        <w:rPr>
          <w:u w:val="single"/>
        </w:rPr>
        <w:t>Période 1</w:t>
      </w:r>
      <w:r>
        <w:t> :</w:t>
      </w:r>
    </w:p>
    <w:p w:rsidR="00E17811" w:rsidRDefault="00E17811">
      <w:pPr>
        <w:numPr>
          <w:ilvl w:val="0"/>
          <w:numId w:val="4"/>
        </w:numPr>
      </w:pPr>
      <w:r>
        <w:t>Activité de cirque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de concevoir et réaliser des actions à visée artistique.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Savoir utiliser différents engins en art du cirque.</w:t>
      </w:r>
    </w:p>
    <w:p w:rsidR="00E17811" w:rsidRDefault="00E17811">
      <w:pPr>
        <w:numPr>
          <w:ilvl w:val="0"/>
          <w:numId w:val="4"/>
        </w:numPr>
      </w:pPr>
      <w:bookmarkStart w:id="0" w:name="_GoBack"/>
      <w:r>
        <w:t>Jeux collectifs</w:t>
      </w:r>
      <w:r w:rsidR="005210AF">
        <w:t> : football</w:t>
      </w:r>
      <w:r w:rsidR="00F24D09">
        <w:t xml:space="preserve"> et passe-balle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de s’engager lucidement dans l’action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de construire un projet d’action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de mesurer et apprécier les effets de l’activité.</w:t>
      </w:r>
    </w:p>
    <w:p w:rsidR="00E17811" w:rsidRDefault="00E17811">
      <w:pPr>
        <w:ind w:left="705"/>
      </w:pPr>
      <w:r>
        <w:sym w:font="Wingdings" w:char="F0E8"/>
      </w:r>
      <w:r>
        <w:t xml:space="preserve"> Etre capable de d’appliquer et construire des principes de vie collective.</w:t>
      </w:r>
    </w:p>
    <w:bookmarkEnd w:id="0"/>
    <w:p w:rsidR="00E17811" w:rsidRDefault="00E17811">
      <w:pPr>
        <w:rPr>
          <w:u w:val="single"/>
        </w:rPr>
      </w:pPr>
    </w:p>
    <w:p w:rsidR="00E17811" w:rsidRDefault="00E17811">
      <w:r>
        <w:rPr>
          <w:u w:val="single"/>
        </w:rPr>
        <w:t>Période 2</w:t>
      </w:r>
      <w:r>
        <w:t> :</w:t>
      </w:r>
    </w:p>
    <w:p w:rsidR="00416F25" w:rsidRDefault="00416F25" w:rsidP="00416F25">
      <w:pPr>
        <w:numPr>
          <w:ilvl w:val="0"/>
          <w:numId w:val="6"/>
        </w:numPr>
        <w:ind w:firstLine="66"/>
      </w:pPr>
      <w:r>
        <w:t xml:space="preserve">Lutte </w:t>
      </w:r>
    </w:p>
    <w:p w:rsidR="00416F25" w:rsidRDefault="00416F25" w:rsidP="00416F25">
      <w:pPr>
        <w:ind w:left="708"/>
      </w:pPr>
      <w:r>
        <w:rPr>
          <w:noProof/>
        </w:rPr>
        <w:sym w:font="Wingdings" w:char="F0E8"/>
      </w:r>
      <w:r>
        <w:t xml:space="preserve"> Développer des habilités motrices de base, en s’appuyant sur le besoin de mouvement des enfants.</w:t>
      </w:r>
    </w:p>
    <w:p w:rsidR="00416F25" w:rsidRDefault="00416F25" w:rsidP="00416F25">
      <w:pPr>
        <w:ind w:left="709"/>
      </w:pPr>
      <w:r>
        <w:rPr>
          <w:noProof/>
        </w:rPr>
        <w:sym w:font="Wingdings" w:char="F0E8"/>
      </w:r>
      <w:r>
        <w:t xml:space="preserve"> Construire des situations permettant à l’élève de dédramatiser l’activité par   approche ludique du contact et de la chute.</w:t>
      </w:r>
    </w:p>
    <w:p w:rsidR="00416F25" w:rsidRDefault="00416F25" w:rsidP="00416F25">
      <w:pPr>
        <w:numPr>
          <w:ilvl w:val="0"/>
          <w:numId w:val="4"/>
        </w:numPr>
      </w:pPr>
      <w:r>
        <w:t>Expression corporelle, danse, acrosport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concevoir et réaliser des actions à visée expressive et esthétique.</w:t>
      </w:r>
    </w:p>
    <w:p w:rsidR="00416F25" w:rsidRDefault="00416F25" w:rsidP="00416F25">
      <w:pPr>
        <w:ind w:left="709"/>
      </w:pPr>
    </w:p>
    <w:p w:rsidR="00E17811" w:rsidRDefault="00E17811">
      <w:pPr>
        <w:rPr>
          <w:u w:val="single"/>
        </w:rPr>
      </w:pPr>
    </w:p>
    <w:p w:rsidR="00E17811" w:rsidRDefault="00E17811">
      <w:r>
        <w:rPr>
          <w:u w:val="single"/>
        </w:rPr>
        <w:t>Période 3</w:t>
      </w:r>
      <w:r>
        <w:t xml:space="preserve"> : </w:t>
      </w:r>
    </w:p>
    <w:p w:rsidR="00416F25" w:rsidRDefault="00416F25" w:rsidP="00416F25">
      <w:pPr>
        <w:numPr>
          <w:ilvl w:val="0"/>
          <w:numId w:val="4"/>
        </w:numPr>
      </w:pPr>
      <w:r>
        <w:t>Jeux collectifs création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s’engager lucidement dans l’action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construire un projet d’action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mesurer et apprécier les effets de l’activité.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d’appliquer et construire des principes de vie collective.</w:t>
      </w:r>
    </w:p>
    <w:p w:rsidR="00416F25" w:rsidRDefault="00416F25" w:rsidP="00416F25">
      <w:pPr>
        <w:numPr>
          <w:ilvl w:val="0"/>
          <w:numId w:val="4"/>
        </w:numPr>
      </w:pPr>
      <w:r>
        <w:t>Activité d’athlétisme</w:t>
      </w:r>
    </w:p>
    <w:p w:rsidR="00416F25" w:rsidRDefault="00416F25" w:rsidP="00416F25">
      <w:pPr>
        <w:pStyle w:val="NormalWeb"/>
        <w:spacing w:before="0" w:after="0"/>
        <w:ind w:left="851"/>
        <w:jc w:val="both"/>
        <w:rPr>
          <w:color w:val="auto"/>
        </w:rPr>
      </w:pPr>
      <w:r>
        <w:rPr>
          <w:noProof/>
          <w:color w:val="auto"/>
        </w:rPr>
        <w:sym w:font="Wingdings" w:char="F0E8"/>
      </w:r>
      <w:r>
        <w:rPr>
          <w:color w:val="auto"/>
        </w:rPr>
        <w:t xml:space="preserve"> Savoir adapter sa course pour le franchissement d’un obstacle.</w:t>
      </w:r>
    </w:p>
    <w:p w:rsidR="00416F25" w:rsidRDefault="00416F25" w:rsidP="00416F25">
      <w:pPr>
        <w:pStyle w:val="NormalWeb"/>
        <w:spacing w:before="0" w:after="0"/>
        <w:jc w:val="both"/>
        <w:rPr>
          <w:color w:val="auto"/>
        </w:rPr>
      </w:pPr>
      <w:r>
        <w:rPr>
          <w:noProof/>
          <w:color w:val="auto"/>
        </w:rPr>
        <w:t xml:space="preserve">               </w:t>
      </w:r>
      <w:r>
        <w:rPr>
          <w:noProof/>
          <w:color w:val="auto"/>
        </w:rPr>
        <w:sym w:font="Wingdings" w:char="F0E8"/>
      </w:r>
      <w:r>
        <w:rPr>
          <w:color w:val="auto"/>
        </w:rPr>
        <w:t xml:space="preserve"> Courir avec régularité.</w:t>
      </w:r>
    </w:p>
    <w:p w:rsidR="00416F25" w:rsidRDefault="00416F25" w:rsidP="00416F25">
      <w:pPr>
        <w:ind w:left="360"/>
      </w:pPr>
      <w:r>
        <w:rPr>
          <w:noProof/>
        </w:rPr>
        <w:t xml:space="preserve">         </w:t>
      </w:r>
      <w:r>
        <w:rPr>
          <w:noProof/>
        </w:rPr>
        <w:sym w:font="Wingdings" w:char="F0E8"/>
      </w:r>
      <w:r>
        <w:t xml:space="preserve"> Maîtriser sa respiration.</w:t>
      </w:r>
    </w:p>
    <w:p w:rsidR="00416F25" w:rsidRDefault="00416F25" w:rsidP="00416F25">
      <w:pPr>
        <w:ind w:left="360"/>
      </w:pPr>
    </w:p>
    <w:p w:rsidR="00416F25" w:rsidRDefault="00416F25" w:rsidP="00416F25">
      <w:r>
        <w:rPr>
          <w:u w:val="single"/>
        </w:rPr>
        <w:t>Période 4</w:t>
      </w:r>
      <w:r>
        <w:t xml:space="preserve"> : </w:t>
      </w:r>
    </w:p>
    <w:p w:rsidR="00416F25" w:rsidRDefault="00416F25" w:rsidP="00416F25">
      <w:pPr>
        <w:numPr>
          <w:ilvl w:val="0"/>
          <w:numId w:val="4"/>
        </w:numPr>
      </w:pPr>
      <w:r>
        <w:t>Tennis.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s’affronter individuellement.</w:t>
      </w:r>
    </w:p>
    <w:p w:rsidR="00416F25" w:rsidRDefault="00416F25" w:rsidP="00416F25">
      <w:r>
        <w:t xml:space="preserve"> </w:t>
      </w:r>
      <w:r>
        <w:tab/>
      </w:r>
      <w:r>
        <w:sym w:font="Wingdings" w:char="F0E8"/>
      </w:r>
      <w:r>
        <w:t xml:space="preserve"> Savoir les règles, les finalités du jeu.</w:t>
      </w:r>
    </w:p>
    <w:p w:rsidR="00416F25" w:rsidRDefault="00416F25" w:rsidP="00416F25">
      <w:pPr>
        <w:numPr>
          <w:ilvl w:val="0"/>
          <w:numId w:val="4"/>
        </w:numPr>
      </w:pPr>
      <w:r>
        <w:t xml:space="preserve">Natation </w:t>
      </w:r>
    </w:p>
    <w:p w:rsidR="00416F25" w:rsidRDefault="00416F25" w:rsidP="00416F25">
      <w:pPr>
        <w:ind w:left="360" w:firstLine="348"/>
      </w:pPr>
      <w:r>
        <w:lastRenderedPageBreak/>
        <w:sym w:font="Wingdings" w:char="F0E8"/>
      </w:r>
      <w:r>
        <w:t xml:space="preserve"> Etre capable de réaliser une performance mesurée.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d’adapter ses déplacements à différents types d’environnement.</w:t>
      </w:r>
    </w:p>
    <w:p w:rsidR="00416F25" w:rsidRDefault="00416F25" w:rsidP="00416F25">
      <w:pPr>
        <w:numPr>
          <w:ilvl w:val="0"/>
          <w:numId w:val="4"/>
        </w:numPr>
      </w:pPr>
      <w:r>
        <w:t xml:space="preserve">Expression corporelle, danse, acrosport : 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concevoir et réaliser des actions à visée expressive et esthétique.</w:t>
      </w:r>
    </w:p>
    <w:p w:rsidR="00416F25" w:rsidRPr="00416F25" w:rsidRDefault="00416F25" w:rsidP="00416F25">
      <w:pPr>
        <w:ind w:left="360"/>
      </w:pPr>
    </w:p>
    <w:p w:rsidR="00E17811" w:rsidRDefault="00E17811">
      <w:r>
        <w:rPr>
          <w:u w:val="single"/>
        </w:rPr>
        <w:t>Période</w:t>
      </w:r>
      <w:r w:rsidR="00416F25">
        <w:rPr>
          <w:u w:val="single"/>
        </w:rPr>
        <w:t xml:space="preserve"> </w:t>
      </w:r>
      <w:r>
        <w:rPr>
          <w:u w:val="single"/>
        </w:rPr>
        <w:t>5</w:t>
      </w:r>
      <w:r>
        <w:t> :</w:t>
      </w:r>
    </w:p>
    <w:p w:rsidR="00416F25" w:rsidRDefault="00416F25" w:rsidP="00416F25">
      <w:pPr>
        <w:numPr>
          <w:ilvl w:val="0"/>
          <w:numId w:val="4"/>
        </w:numPr>
      </w:pPr>
      <w:r>
        <w:t xml:space="preserve">Natation 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de réaliser une performance mesurée.</w:t>
      </w:r>
    </w:p>
    <w:p w:rsidR="00416F25" w:rsidRDefault="00416F25" w:rsidP="00416F25">
      <w:pPr>
        <w:ind w:left="360" w:firstLine="348"/>
      </w:pPr>
      <w:r>
        <w:sym w:font="Wingdings" w:char="F0E8"/>
      </w:r>
      <w:r>
        <w:t xml:space="preserve"> Etre capable d’adapter ses déplacements à différents types d’environnement.</w:t>
      </w:r>
    </w:p>
    <w:p w:rsidR="00F966E0" w:rsidRDefault="00F966E0" w:rsidP="00F966E0">
      <w:pPr>
        <w:numPr>
          <w:ilvl w:val="0"/>
          <w:numId w:val="4"/>
        </w:numPr>
      </w:pPr>
      <w:r>
        <w:t>Expression corporelle, danse</w:t>
      </w:r>
      <w:r w:rsidR="00416F25">
        <w:t>, acrosport</w:t>
      </w:r>
      <w:r>
        <w:t> : spectacle en juin</w:t>
      </w:r>
    </w:p>
    <w:p w:rsidR="00F966E0" w:rsidRDefault="00F966E0" w:rsidP="00F966E0">
      <w:pPr>
        <w:ind w:left="360" w:firstLine="348"/>
      </w:pPr>
      <w:r>
        <w:sym w:font="Wingdings" w:char="F0E8"/>
      </w:r>
      <w:r>
        <w:t xml:space="preserve"> Etre capable de concevoir et réaliser des actions à visée expressive et esthétique.</w:t>
      </w:r>
    </w:p>
    <w:p w:rsidR="00E17811" w:rsidRDefault="00E17811">
      <w:pPr>
        <w:numPr>
          <w:ilvl w:val="0"/>
          <w:numId w:val="4"/>
        </w:numPr>
      </w:pPr>
      <w:r>
        <w:t xml:space="preserve">Vélo 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d’adapter ses déplacements à différents types d’environnement.</w:t>
      </w:r>
    </w:p>
    <w:p w:rsidR="00E17811" w:rsidRDefault="00E17811">
      <w:pPr>
        <w:ind w:left="360" w:firstLine="348"/>
      </w:pPr>
      <w:r>
        <w:sym w:font="Wingdings" w:char="F0E8"/>
      </w:r>
      <w:r>
        <w:t xml:space="preserve"> Etre capable de d’appliquer et construire des principes du code de la route.</w:t>
      </w:r>
    </w:p>
    <w:p w:rsidR="00E17811" w:rsidRDefault="00E17811">
      <w:pPr>
        <w:ind w:left="360"/>
      </w:pPr>
    </w:p>
    <w:p w:rsidR="00E17811" w:rsidRDefault="00E17811"/>
    <w:sectPr w:rsidR="00E178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774"/>
    <w:multiLevelType w:val="hybridMultilevel"/>
    <w:tmpl w:val="F198FCEE"/>
    <w:lvl w:ilvl="0" w:tplc="6284D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9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65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2B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CA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8A6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00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E0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A5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B86"/>
    <w:multiLevelType w:val="hybridMultilevel"/>
    <w:tmpl w:val="5C2A3086"/>
    <w:lvl w:ilvl="0" w:tplc="2AF449AC">
      <w:numFmt w:val="bullet"/>
      <w:lvlText w:val=""/>
      <w:lvlJc w:val="left"/>
      <w:pPr>
        <w:tabs>
          <w:tab w:val="num" w:pos="1170"/>
        </w:tabs>
        <w:ind w:left="1170" w:hanging="465"/>
      </w:pPr>
      <w:rPr>
        <w:rFonts w:ascii="Wingdings" w:eastAsia="Times New Roman" w:hAnsi="Wingdings" w:cs="Times New Roman" w:hint="default"/>
      </w:rPr>
    </w:lvl>
    <w:lvl w:ilvl="1" w:tplc="AE183D8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0DC5EE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63C384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7C062C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64822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A4C2B0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262E67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5349DC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5902D33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4E20544B"/>
    <w:multiLevelType w:val="hybridMultilevel"/>
    <w:tmpl w:val="F198FCEE"/>
    <w:lvl w:ilvl="0" w:tplc="F210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12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23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62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6F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2C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66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EB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EE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3EFF"/>
    <w:multiLevelType w:val="hybridMultilevel"/>
    <w:tmpl w:val="F198FCEE"/>
    <w:lvl w:ilvl="0" w:tplc="14E27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A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92A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C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85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DC4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64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62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84D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2028F"/>
    <w:multiLevelType w:val="hybridMultilevel"/>
    <w:tmpl w:val="AFF6227A"/>
    <w:lvl w:ilvl="0" w:tplc="46BAC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47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1CF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AD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0E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2B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1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D8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AF"/>
    <w:rsid w:val="00416F25"/>
    <w:rsid w:val="004618BD"/>
    <w:rsid w:val="005210AF"/>
    <w:rsid w:val="00AC4280"/>
    <w:rsid w:val="00CA002F"/>
    <w:rsid w:val="00CB4BE7"/>
    <w:rsid w:val="00E17811"/>
    <w:rsid w:val="00F07405"/>
    <w:rsid w:val="00F24D09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4984-562A-48EC-9188-08112441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rsid w:val="00416F25"/>
    <w:pPr>
      <w:spacing w:before="100" w:after="100"/>
    </w:pPr>
    <w:rPr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Français</vt:lpstr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Français</dc:title>
  <dc:subject/>
  <dc:creator>Laëtitia</dc:creator>
  <cp:keywords/>
  <cp:lastModifiedBy>Laëtitia Touzain</cp:lastModifiedBy>
  <cp:revision>2</cp:revision>
  <cp:lastPrinted>2009-08-23T07:49:00Z</cp:lastPrinted>
  <dcterms:created xsi:type="dcterms:W3CDTF">2017-08-05T05:50:00Z</dcterms:created>
  <dcterms:modified xsi:type="dcterms:W3CDTF">2017-08-05T05:50:00Z</dcterms:modified>
</cp:coreProperties>
</file>