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E2" w:rsidRPr="008A5A79" w:rsidRDefault="00601520" w:rsidP="001402E2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404.65pt;margin-top:8.2pt;width:43.5pt;height:46.75pt;z-index:6;mso-position-horizontal-relative:text;mso-position-vertical-relative:text">
            <v:imagedata r:id="rId6" o:title="465798917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0.45pt;margin-top:-13.65pt;width:114.75pt;height:49.5pt;rotation:-864364fd;z-index: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" filled="f" stroked="f" strokeweight=".5pt">
            <v:textbox>
              <w:txbxContent>
                <w:p w:rsidR="001402E2" w:rsidRDefault="001402E2" w:rsidP="001402E2">
                  <w:pPr>
                    <w:rPr>
                      <w:rFonts w:ascii="Edwardian Script ITC" w:hAnsi="Edwardian Script ITC"/>
                      <w:b/>
                      <w:sz w:val="28"/>
                      <w:szCs w:val="28"/>
                    </w:rPr>
                  </w:pPr>
                  <w:r>
                    <w:rPr>
                      <w:rFonts w:ascii="Edwardian Script ITC" w:hAnsi="Edwardian Script ITC"/>
                      <w:b/>
                      <w:sz w:val="28"/>
                      <w:szCs w:val="28"/>
                    </w:rPr>
                    <w:t>Renaissance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75" style="position:absolute;margin-left:395.05pt;margin-top:-28.7pt;width:96pt;height:103.1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7" o:title="" cropbottom="560f"/>
          </v:shape>
        </w:pict>
      </w:r>
      <w:r w:rsidR="00A54379">
        <w:rPr>
          <w:b/>
          <w:sz w:val="28"/>
          <w:szCs w:val="28"/>
        </w:rPr>
        <w:t>H20</w:t>
      </w:r>
    </w:p>
    <w:p w:rsidR="001402E2" w:rsidRDefault="001402E2" w:rsidP="001402E2">
      <w:pPr>
        <w:pStyle w:val="Titre2"/>
        <w:ind w:left="0"/>
        <w:jc w:val="center"/>
        <w:rPr>
          <w:szCs w:val="28"/>
        </w:rPr>
      </w:pPr>
      <w:r w:rsidRPr="00AA135D">
        <w:rPr>
          <w:szCs w:val="28"/>
        </w:rPr>
        <w:t>La renaissance</w:t>
      </w:r>
    </w:p>
    <w:p w:rsidR="00A54379" w:rsidRPr="00A54379" w:rsidRDefault="00A54379" w:rsidP="00A54379"/>
    <w:p w:rsidR="001402E2" w:rsidRPr="00A54379" w:rsidRDefault="001402E2" w:rsidP="001402E2">
      <w:pPr>
        <w:pStyle w:val="Titre2"/>
        <w:ind w:left="0"/>
        <w:jc w:val="center"/>
        <w:rPr>
          <w:sz w:val="26"/>
          <w:szCs w:val="26"/>
        </w:rPr>
      </w:pPr>
      <w:r w:rsidRPr="00A54379">
        <w:rPr>
          <w:sz w:val="26"/>
          <w:szCs w:val="26"/>
        </w:rPr>
        <w:t>Leçon 1</w:t>
      </w:r>
    </w:p>
    <w:p w:rsidR="001402E2" w:rsidRDefault="001402E2" w:rsidP="004B5369">
      <w:pPr>
        <w:rPr>
          <w:b/>
          <w:sz w:val="28"/>
          <w:szCs w:val="28"/>
        </w:rPr>
      </w:pPr>
    </w:p>
    <w:p w:rsidR="001402E2" w:rsidRDefault="001402E2" w:rsidP="001402E2">
      <w:pPr>
        <w:jc w:val="both"/>
        <w:rPr>
          <w:sz w:val="24"/>
          <w:szCs w:val="24"/>
        </w:rPr>
      </w:pPr>
      <w:r w:rsidRPr="001402E2">
        <w:rPr>
          <w:sz w:val="24"/>
          <w:szCs w:val="24"/>
        </w:rPr>
        <w:t>Exposé</w:t>
      </w:r>
      <w:r w:rsidR="00A54379">
        <w:rPr>
          <w:sz w:val="24"/>
          <w:szCs w:val="24"/>
        </w:rPr>
        <w:t>s</w:t>
      </w:r>
      <w:r w:rsidRPr="001402E2">
        <w:rPr>
          <w:sz w:val="24"/>
          <w:szCs w:val="24"/>
        </w:rPr>
        <w:t xml:space="preserve"> par groupe</w:t>
      </w:r>
      <w:r w:rsidR="00A54379">
        <w:rPr>
          <w:sz w:val="24"/>
          <w:szCs w:val="24"/>
        </w:rPr>
        <w:t> :</w:t>
      </w:r>
    </w:p>
    <w:p w:rsidR="00A54379" w:rsidRDefault="00A54379" w:rsidP="001402E2">
      <w:pPr>
        <w:jc w:val="both"/>
        <w:rPr>
          <w:sz w:val="24"/>
          <w:szCs w:val="24"/>
        </w:rPr>
      </w:pPr>
    </w:p>
    <w:p w:rsidR="00A54379" w:rsidRPr="00A54379" w:rsidRDefault="00A54379" w:rsidP="00A54379">
      <w:pPr>
        <w:numPr>
          <w:ilvl w:val="1"/>
          <w:numId w:val="1"/>
        </w:numPr>
        <w:jc w:val="both"/>
        <w:rPr>
          <w:sz w:val="24"/>
          <w:szCs w:val="24"/>
        </w:rPr>
      </w:pPr>
      <w:r w:rsidRPr="00A54379">
        <w:rPr>
          <w:sz w:val="24"/>
          <w:szCs w:val="24"/>
        </w:rPr>
        <w:t>Les grands explorateurs.</w:t>
      </w:r>
    </w:p>
    <w:p w:rsidR="00A54379" w:rsidRPr="00A54379" w:rsidRDefault="00A54379" w:rsidP="00A54379">
      <w:pPr>
        <w:numPr>
          <w:ilvl w:val="1"/>
          <w:numId w:val="1"/>
        </w:numPr>
        <w:jc w:val="both"/>
        <w:rPr>
          <w:sz w:val="24"/>
          <w:szCs w:val="24"/>
        </w:rPr>
      </w:pPr>
      <w:r w:rsidRPr="00A54379">
        <w:rPr>
          <w:sz w:val="24"/>
          <w:szCs w:val="24"/>
        </w:rPr>
        <w:t>L’imprimerie</w:t>
      </w:r>
    </w:p>
    <w:p w:rsidR="00A54379" w:rsidRPr="00A54379" w:rsidRDefault="00A54379" w:rsidP="00A54379">
      <w:pPr>
        <w:numPr>
          <w:ilvl w:val="1"/>
          <w:numId w:val="1"/>
        </w:numPr>
        <w:jc w:val="both"/>
        <w:rPr>
          <w:sz w:val="24"/>
          <w:szCs w:val="24"/>
        </w:rPr>
      </w:pPr>
      <w:r w:rsidRPr="00A54379">
        <w:rPr>
          <w:sz w:val="24"/>
          <w:szCs w:val="24"/>
        </w:rPr>
        <w:t>Les grandes découvertes scientifiques</w:t>
      </w:r>
    </w:p>
    <w:p w:rsidR="00A54379" w:rsidRPr="00A54379" w:rsidRDefault="00A54379" w:rsidP="00A54379">
      <w:pPr>
        <w:numPr>
          <w:ilvl w:val="1"/>
          <w:numId w:val="1"/>
        </w:numPr>
        <w:jc w:val="both"/>
        <w:rPr>
          <w:sz w:val="24"/>
          <w:szCs w:val="24"/>
        </w:rPr>
      </w:pPr>
      <w:r w:rsidRPr="00A54379">
        <w:rPr>
          <w:sz w:val="24"/>
          <w:szCs w:val="24"/>
        </w:rPr>
        <w:t>La littérature</w:t>
      </w:r>
    </w:p>
    <w:p w:rsidR="00A54379" w:rsidRPr="00A54379" w:rsidRDefault="00A54379" w:rsidP="00A54379">
      <w:pPr>
        <w:numPr>
          <w:ilvl w:val="1"/>
          <w:numId w:val="1"/>
        </w:numPr>
        <w:jc w:val="both"/>
        <w:rPr>
          <w:sz w:val="24"/>
          <w:szCs w:val="24"/>
        </w:rPr>
      </w:pPr>
      <w:r w:rsidRPr="00A54379">
        <w:rPr>
          <w:sz w:val="24"/>
          <w:szCs w:val="24"/>
        </w:rPr>
        <w:t>L’art</w:t>
      </w:r>
    </w:p>
    <w:p w:rsidR="00A54379" w:rsidRDefault="00A54379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1402E2" w:rsidRDefault="001402E2" w:rsidP="001402E2">
      <w:pPr>
        <w:jc w:val="both"/>
        <w:rPr>
          <w:sz w:val="24"/>
          <w:szCs w:val="24"/>
        </w:rPr>
      </w:pPr>
    </w:p>
    <w:p w:rsidR="004B5369" w:rsidRPr="008A5A79" w:rsidRDefault="00601520" w:rsidP="004B5369">
      <w:pPr>
        <w:rPr>
          <w:b/>
          <w:sz w:val="28"/>
          <w:szCs w:val="28"/>
        </w:rPr>
      </w:pPr>
      <w:r>
        <w:rPr>
          <w:noProof/>
        </w:rPr>
        <w:lastRenderedPageBreak/>
        <w:pict>
          <v:shape id="_x0000_s1029" type="#_x0000_t75" style="position:absolute;margin-left:404.65pt;margin-top:8.2pt;width:43.5pt;height:46.75pt;z-index:3;mso-position-horizontal-relative:text;mso-position-vertical-relative:text">
            <v:imagedata r:id="rId6" o:title="465798917"/>
          </v:shape>
        </w:pict>
      </w:r>
      <w:r>
        <w:rPr>
          <w:noProof/>
        </w:rPr>
        <w:pict>
          <v:shape id="Zone de texte 27" o:spid="_x0000_s1027" type="#_x0000_t202" style="position:absolute;margin-left:390.45pt;margin-top:-13.65pt;width:114.75pt;height:49.5pt;rotation:-864364fd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" filled="f" stroked="f" strokeweight=".5pt">
            <v:textbox>
              <w:txbxContent>
                <w:p w:rsidR="004B5369" w:rsidRDefault="004B5369" w:rsidP="004B5369">
                  <w:pPr>
                    <w:rPr>
                      <w:rFonts w:ascii="Edwardian Script ITC" w:hAnsi="Edwardian Script ITC"/>
                      <w:b/>
                      <w:sz w:val="28"/>
                      <w:szCs w:val="28"/>
                    </w:rPr>
                  </w:pPr>
                  <w:r>
                    <w:rPr>
                      <w:rFonts w:ascii="Edwardian Script ITC" w:hAnsi="Edwardian Script ITC"/>
                      <w:b/>
                      <w:sz w:val="28"/>
                      <w:szCs w:val="28"/>
                    </w:rPr>
                    <w:t>Renaissance</w:t>
                  </w:r>
                </w:p>
              </w:txbxContent>
            </v:textbox>
          </v:shape>
        </w:pict>
      </w:r>
      <w:r>
        <w:rPr>
          <w:noProof/>
        </w:rPr>
        <w:pict>
          <v:shape id="Image 29" o:spid="_x0000_s1026" type="#_x0000_t75" style="position:absolute;margin-left:395.05pt;margin-top:-28.7pt;width:96pt;height:103.1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7" o:title="" cropbottom="560f"/>
          </v:shape>
        </w:pict>
      </w:r>
      <w:r w:rsidR="00A54379">
        <w:rPr>
          <w:b/>
          <w:sz w:val="28"/>
          <w:szCs w:val="28"/>
        </w:rPr>
        <w:t>H20</w:t>
      </w:r>
    </w:p>
    <w:p w:rsidR="00AA135D" w:rsidRDefault="00AA135D">
      <w:pPr>
        <w:pStyle w:val="Titre2"/>
        <w:ind w:left="0"/>
        <w:jc w:val="center"/>
        <w:rPr>
          <w:szCs w:val="28"/>
        </w:rPr>
      </w:pPr>
      <w:r w:rsidRPr="00AA135D">
        <w:rPr>
          <w:szCs w:val="28"/>
        </w:rPr>
        <w:t>La renaissance</w:t>
      </w:r>
    </w:p>
    <w:p w:rsidR="00A54379" w:rsidRPr="00A54379" w:rsidRDefault="00A54379" w:rsidP="00A54379"/>
    <w:p w:rsidR="00630EAB" w:rsidRPr="00A54379" w:rsidRDefault="00AA135D">
      <w:pPr>
        <w:pStyle w:val="Titre2"/>
        <w:ind w:left="0"/>
        <w:jc w:val="center"/>
        <w:rPr>
          <w:sz w:val="26"/>
          <w:szCs w:val="26"/>
        </w:rPr>
      </w:pPr>
      <w:r w:rsidRPr="00A54379">
        <w:rPr>
          <w:sz w:val="26"/>
          <w:szCs w:val="26"/>
        </w:rPr>
        <w:t>Leçon</w:t>
      </w:r>
      <w:r w:rsidR="001402E2" w:rsidRPr="00A54379">
        <w:rPr>
          <w:sz w:val="26"/>
          <w:szCs w:val="26"/>
        </w:rPr>
        <w:t xml:space="preserve"> 2</w:t>
      </w:r>
    </w:p>
    <w:p w:rsidR="00630EAB" w:rsidRDefault="00630EAB"/>
    <w:p w:rsidR="004B5369" w:rsidRDefault="004B5369" w:rsidP="00AA135D">
      <w:pPr>
        <w:jc w:val="both"/>
        <w:rPr>
          <w:b/>
          <w:sz w:val="24"/>
          <w:szCs w:val="24"/>
          <w:u w:val="single"/>
        </w:rPr>
      </w:pPr>
    </w:p>
    <w:p w:rsidR="00630EAB" w:rsidRPr="00AA135D" w:rsidRDefault="00630EAB" w:rsidP="00AA135D">
      <w:pPr>
        <w:jc w:val="both"/>
        <w:rPr>
          <w:b/>
          <w:sz w:val="24"/>
          <w:szCs w:val="24"/>
          <w:u w:val="single"/>
        </w:rPr>
      </w:pPr>
      <w:r w:rsidRPr="00AA135D">
        <w:rPr>
          <w:b/>
          <w:sz w:val="24"/>
          <w:szCs w:val="24"/>
          <w:u w:val="single"/>
        </w:rPr>
        <w:t>L’imprimerie</w:t>
      </w:r>
    </w:p>
    <w:p w:rsidR="001402E2" w:rsidRDefault="001402E2">
      <w:pPr>
        <w:jc w:val="both"/>
        <w:rPr>
          <w:sz w:val="24"/>
          <w:szCs w:val="24"/>
        </w:rPr>
      </w:pPr>
    </w:p>
    <w:p w:rsidR="00630EAB" w:rsidRPr="00AA135D" w:rsidRDefault="00630EAB">
      <w:pPr>
        <w:jc w:val="both"/>
        <w:rPr>
          <w:sz w:val="24"/>
          <w:szCs w:val="24"/>
        </w:rPr>
      </w:pPr>
      <w:r w:rsidRPr="00AA135D">
        <w:rPr>
          <w:sz w:val="24"/>
          <w:szCs w:val="24"/>
        </w:rPr>
        <w:t>Depuis plusieurs siècles, les textes étaient recopiés à la main sur du parchemin par des moines copistes. En 1455, en Allemagne,</w:t>
      </w:r>
      <w:r w:rsidRPr="00A54379">
        <w:rPr>
          <w:b/>
          <w:color w:val="FF0000"/>
          <w:sz w:val="24"/>
          <w:szCs w:val="24"/>
        </w:rPr>
        <w:t xml:space="preserve"> Gutenberg</w:t>
      </w:r>
      <w:r w:rsidRPr="00AA135D">
        <w:rPr>
          <w:sz w:val="24"/>
          <w:szCs w:val="24"/>
        </w:rPr>
        <w:t xml:space="preserve"> met au point un procédé pour reproduire les livres en un grand nombre d’exemplaires : c’est l’invention de </w:t>
      </w:r>
      <w:r w:rsidRPr="00A54379">
        <w:rPr>
          <w:b/>
          <w:color w:val="FF0000"/>
          <w:sz w:val="24"/>
          <w:szCs w:val="24"/>
        </w:rPr>
        <w:t>l’imprimerie</w:t>
      </w:r>
      <w:r w:rsidRPr="00AA135D">
        <w:rPr>
          <w:b/>
          <w:sz w:val="24"/>
          <w:szCs w:val="24"/>
        </w:rPr>
        <w:t>.</w:t>
      </w:r>
      <w:r w:rsidRPr="00AA135D">
        <w:rPr>
          <w:sz w:val="24"/>
          <w:szCs w:val="24"/>
        </w:rPr>
        <w:t xml:space="preserve"> </w:t>
      </w:r>
    </w:p>
    <w:p w:rsidR="00630EAB" w:rsidRPr="00AA135D" w:rsidRDefault="00630EAB">
      <w:pPr>
        <w:pStyle w:val="Corpsdetexte"/>
        <w:rPr>
          <w:rFonts w:ascii="Times New Roman" w:hAnsi="Times New Roman"/>
          <w:sz w:val="24"/>
          <w:szCs w:val="24"/>
        </w:rPr>
      </w:pPr>
    </w:p>
    <w:p w:rsidR="00630EAB" w:rsidRPr="00AA135D" w:rsidRDefault="00630EAB">
      <w:pPr>
        <w:jc w:val="both"/>
        <w:rPr>
          <w:sz w:val="24"/>
          <w:szCs w:val="24"/>
        </w:rPr>
      </w:pPr>
      <w:r w:rsidRPr="00AA135D">
        <w:rPr>
          <w:b/>
          <w:sz w:val="24"/>
          <w:szCs w:val="24"/>
          <w:u w:val="single"/>
        </w:rPr>
        <w:t>Les progrès de la science</w:t>
      </w:r>
    </w:p>
    <w:p w:rsidR="003A20FD" w:rsidRDefault="003A20FD">
      <w:pPr>
        <w:jc w:val="both"/>
        <w:rPr>
          <w:sz w:val="24"/>
          <w:szCs w:val="24"/>
        </w:rPr>
      </w:pPr>
    </w:p>
    <w:p w:rsidR="00630EAB" w:rsidRPr="00AA135D" w:rsidRDefault="00630EAB">
      <w:pPr>
        <w:jc w:val="both"/>
        <w:rPr>
          <w:sz w:val="24"/>
          <w:szCs w:val="24"/>
        </w:rPr>
      </w:pPr>
      <w:r w:rsidRPr="00AA135D">
        <w:rPr>
          <w:sz w:val="24"/>
          <w:szCs w:val="24"/>
        </w:rPr>
        <w:t>Grâce aux livres, les idées et les connaissances se répandent à travers toute l’Europe. Des progrès importants sont faits en médecine, en géographie, en botanique, en zoologie, en astronomie.</w:t>
      </w:r>
    </w:p>
    <w:p w:rsidR="00630EAB" w:rsidRPr="00AA135D" w:rsidRDefault="00630EAB">
      <w:pPr>
        <w:tabs>
          <w:tab w:val="left" w:pos="2610"/>
        </w:tabs>
        <w:rPr>
          <w:sz w:val="24"/>
          <w:szCs w:val="24"/>
        </w:rPr>
      </w:pPr>
      <w:r w:rsidRPr="00AA135D">
        <w:rPr>
          <w:sz w:val="24"/>
          <w:szCs w:val="24"/>
        </w:rPr>
        <w:t xml:space="preserve">En 1543, </w:t>
      </w:r>
      <w:r w:rsidRPr="00A54379">
        <w:rPr>
          <w:b/>
          <w:color w:val="FF0000"/>
          <w:sz w:val="24"/>
          <w:szCs w:val="24"/>
        </w:rPr>
        <w:t>Copernic</w:t>
      </w:r>
      <w:r w:rsidRPr="00AA135D">
        <w:rPr>
          <w:sz w:val="24"/>
          <w:szCs w:val="24"/>
        </w:rPr>
        <w:t xml:space="preserve"> affirme que la Terre tourne sur elle-même et autour du Soleil (et non le contraire). </w:t>
      </w:r>
    </w:p>
    <w:p w:rsidR="00630EAB" w:rsidRPr="00AA135D" w:rsidRDefault="00630EAB">
      <w:pPr>
        <w:tabs>
          <w:tab w:val="left" w:pos="2610"/>
        </w:tabs>
        <w:rPr>
          <w:sz w:val="24"/>
          <w:szCs w:val="24"/>
        </w:rPr>
      </w:pPr>
    </w:p>
    <w:p w:rsidR="00630EAB" w:rsidRPr="00AA135D" w:rsidRDefault="00630EAB">
      <w:pPr>
        <w:jc w:val="both"/>
        <w:rPr>
          <w:sz w:val="24"/>
          <w:szCs w:val="24"/>
        </w:rPr>
      </w:pPr>
      <w:r w:rsidRPr="00AA135D">
        <w:rPr>
          <w:b/>
          <w:sz w:val="24"/>
          <w:szCs w:val="24"/>
          <w:u w:val="single"/>
        </w:rPr>
        <w:t>La découverte du Monde</w:t>
      </w:r>
    </w:p>
    <w:p w:rsidR="003A20FD" w:rsidRDefault="003A20FD">
      <w:pPr>
        <w:jc w:val="both"/>
        <w:rPr>
          <w:sz w:val="24"/>
          <w:szCs w:val="24"/>
        </w:rPr>
      </w:pPr>
    </w:p>
    <w:p w:rsidR="00630EAB" w:rsidRPr="00AA135D" w:rsidRDefault="00630EAB">
      <w:pPr>
        <w:jc w:val="both"/>
        <w:rPr>
          <w:sz w:val="24"/>
          <w:szCs w:val="24"/>
        </w:rPr>
      </w:pPr>
      <w:r w:rsidRPr="00AA135D">
        <w:rPr>
          <w:sz w:val="24"/>
          <w:szCs w:val="24"/>
        </w:rPr>
        <w:t>La Renaissance est l’époque de la découverte du Monde.</w:t>
      </w:r>
    </w:p>
    <w:p w:rsidR="00630EAB" w:rsidRPr="00AA135D" w:rsidRDefault="00630EAB">
      <w:pPr>
        <w:jc w:val="both"/>
        <w:rPr>
          <w:sz w:val="24"/>
          <w:szCs w:val="24"/>
        </w:rPr>
      </w:pPr>
      <w:r w:rsidRPr="003A20FD">
        <w:rPr>
          <w:sz w:val="24"/>
          <w:szCs w:val="24"/>
        </w:rPr>
        <w:t xml:space="preserve">En </w:t>
      </w:r>
      <w:r w:rsidRPr="00A54379">
        <w:rPr>
          <w:b/>
          <w:color w:val="FF0000"/>
          <w:sz w:val="24"/>
          <w:szCs w:val="24"/>
        </w:rPr>
        <w:t>1492</w:t>
      </w:r>
      <w:r w:rsidRPr="003A20FD">
        <w:rPr>
          <w:sz w:val="24"/>
          <w:szCs w:val="24"/>
        </w:rPr>
        <w:t xml:space="preserve">, </w:t>
      </w:r>
      <w:r w:rsidRPr="00A54379">
        <w:rPr>
          <w:b/>
          <w:color w:val="FF0000"/>
          <w:sz w:val="24"/>
          <w:szCs w:val="24"/>
        </w:rPr>
        <w:t>Christophe Colomb</w:t>
      </w:r>
      <w:r w:rsidRPr="003A20FD">
        <w:rPr>
          <w:sz w:val="24"/>
          <w:szCs w:val="24"/>
        </w:rPr>
        <w:t xml:space="preserve"> découvre l’</w:t>
      </w:r>
      <w:r w:rsidRPr="00A54379">
        <w:rPr>
          <w:b/>
          <w:color w:val="FF0000"/>
          <w:sz w:val="24"/>
          <w:szCs w:val="24"/>
        </w:rPr>
        <w:t>Amérique</w:t>
      </w:r>
      <w:r w:rsidRPr="00AA135D">
        <w:rPr>
          <w:sz w:val="24"/>
          <w:szCs w:val="24"/>
        </w:rPr>
        <w:t>. Quelques années plus tard, un Français,</w:t>
      </w:r>
      <w:r w:rsidRPr="00AA135D">
        <w:rPr>
          <w:b/>
          <w:sz w:val="24"/>
          <w:szCs w:val="24"/>
        </w:rPr>
        <w:t xml:space="preserve"> </w:t>
      </w:r>
      <w:r w:rsidRPr="00A54379">
        <w:rPr>
          <w:b/>
          <w:color w:val="FF0000"/>
          <w:sz w:val="24"/>
          <w:szCs w:val="24"/>
        </w:rPr>
        <w:t>Jacques Cartier</w:t>
      </w:r>
      <w:r w:rsidRPr="00AA135D">
        <w:rPr>
          <w:sz w:val="24"/>
          <w:szCs w:val="24"/>
        </w:rPr>
        <w:t xml:space="preserve">, découvre le </w:t>
      </w:r>
      <w:r w:rsidRPr="00A54379">
        <w:rPr>
          <w:b/>
          <w:color w:val="FF0000"/>
          <w:sz w:val="24"/>
          <w:szCs w:val="24"/>
        </w:rPr>
        <w:t>Canada</w:t>
      </w:r>
      <w:r w:rsidRPr="00AA135D">
        <w:rPr>
          <w:b/>
          <w:sz w:val="24"/>
          <w:szCs w:val="24"/>
        </w:rPr>
        <w:t>.</w:t>
      </w:r>
      <w:r w:rsidRPr="00AA135D">
        <w:rPr>
          <w:sz w:val="24"/>
          <w:szCs w:val="24"/>
        </w:rPr>
        <w:t xml:space="preserve"> En 1519,</w:t>
      </w:r>
      <w:r w:rsidRPr="00AA135D">
        <w:rPr>
          <w:b/>
          <w:sz w:val="24"/>
          <w:szCs w:val="24"/>
        </w:rPr>
        <w:t xml:space="preserve"> </w:t>
      </w:r>
      <w:r w:rsidRPr="00A54379">
        <w:rPr>
          <w:b/>
          <w:color w:val="FF0000"/>
          <w:sz w:val="24"/>
          <w:szCs w:val="24"/>
        </w:rPr>
        <w:t>Magellan</w:t>
      </w:r>
      <w:r w:rsidRPr="00AA135D">
        <w:rPr>
          <w:sz w:val="24"/>
          <w:szCs w:val="24"/>
        </w:rPr>
        <w:t xml:space="preserve"> fait le tour du monde et prouve ainsi que la Terre est ronde.</w:t>
      </w:r>
    </w:p>
    <w:p w:rsidR="00630EAB" w:rsidRPr="003A20FD" w:rsidRDefault="00630EAB">
      <w:pPr>
        <w:jc w:val="both"/>
        <w:rPr>
          <w:b/>
          <w:i/>
          <w:sz w:val="24"/>
          <w:szCs w:val="24"/>
        </w:rPr>
      </w:pPr>
      <w:r w:rsidRPr="00AA135D">
        <w:rPr>
          <w:sz w:val="24"/>
          <w:szCs w:val="24"/>
        </w:rPr>
        <w:t xml:space="preserve">Toutes ces découvertes permettront aux marchands d’importer de nouvelles plantes ou produits chez nous : </w:t>
      </w:r>
      <w:r w:rsidRPr="001402E2">
        <w:rPr>
          <w:i/>
          <w:sz w:val="24"/>
          <w:szCs w:val="24"/>
        </w:rPr>
        <w:t>tomate, poivron, maïs, pomme de terre, canne à sucre, cacao, café, tabac...</w:t>
      </w:r>
    </w:p>
    <w:p w:rsidR="00630EAB" w:rsidRPr="00AA135D" w:rsidRDefault="00630EAB">
      <w:pPr>
        <w:jc w:val="both"/>
        <w:rPr>
          <w:sz w:val="24"/>
          <w:szCs w:val="24"/>
        </w:rPr>
      </w:pPr>
    </w:p>
    <w:p w:rsidR="00630EAB" w:rsidRDefault="00630EAB">
      <w:pPr>
        <w:jc w:val="both"/>
        <w:rPr>
          <w:b/>
          <w:sz w:val="24"/>
          <w:szCs w:val="24"/>
          <w:u w:val="single"/>
        </w:rPr>
      </w:pPr>
      <w:r w:rsidRPr="00AA135D">
        <w:rPr>
          <w:b/>
          <w:sz w:val="24"/>
          <w:szCs w:val="24"/>
          <w:u w:val="single"/>
        </w:rPr>
        <w:t>Les arts</w:t>
      </w:r>
    </w:p>
    <w:p w:rsidR="003A20FD" w:rsidRPr="00AA135D" w:rsidRDefault="003A20FD">
      <w:pPr>
        <w:jc w:val="both"/>
        <w:rPr>
          <w:b/>
          <w:sz w:val="24"/>
          <w:szCs w:val="24"/>
          <w:u w:val="single"/>
        </w:rPr>
      </w:pPr>
    </w:p>
    <w:p w:rsidR="00630EAB" w:rsidRPr="00AA135D" w:rsidRDefault="003A20FD">
      <w:pPr>
        <w:tabs>
          <w:tab w:val="left" w:pos="1170"/>
          <w:tab w:val="left" w:pos="2925"/>
        </w:tabs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630EAB" w:rsidRPr="00AA135D">
        <w:rPr>
          <w:sz w:val="24"/>
          <w:szCs w:val="24"/>
        </w:rPr>
        <w:t xml:space="preserve">es guerres entraînent les rois et les seigneurs français en Italie. Ils y découvrent de grands artistes comme </w:t>
      </w:r>
      <w:r w:rsidR="00630EAB" w:rsidRPr="00A54379">
        <w:rPr>
          <w:b/>
          <w:color w:val="FF0000"/>
          <w:sz w:val="24"/>
          <w:szCs w:val="24"/>
        </w:rPr>
        <w:t>Michel-Ange</w:t>
      </w:r>
      <w:r w:rsidR="00630EAB" w:rsidRPr="00AA135D">
        <w:rPr>
          <w:sz w:val="24"/>
          <w:szCs w:val="24"/>
        </w:rPr>
        <w:t xml:space="preserve"> et </w:t>
      </w:r>
      <w:r w:rsidR="00630EAB" w:rsidRPr="00A54379">
        <w:rPr>
          <w:b/>
          <w:color w:val="FF0000"/>
          <w:sz w:val="24"/>
          <w:szCs w:val="24"/>
        </w:rPr>
        <w:t>Léonard de Vinci</w:t>
      </w:r>
      <w:r w:rsidR="00630EAB" w:rsidRPr="00AA135D">
        <w:rPr>
          <w:sz w:val="24"/>
          <w:szCs w:val="24"/>
        </w:rPr>
        <w:t>. Ils vont alors faire construire de magnifiques châteaux qu’ils décorent de tableaux, statues et tapisseries.</w:t>
      </w:r>
    </w:p>
    <w:p w:rsidR="00630EAB" w:rsidRPr="00AA135D" w:rsidRDefault="00630EAB">
      <w:pPr>
        <w:tabs>
          <w:tab w:val="left" w:pos="1170"/>
          <w:tab w:val="left" w:pos="2925"/>
        </w:tabs>
        <w:jc w:val="both"/>
        <w:rPr>
          <w:sz w:val="24"/>
          <w:szCs w:val="24"/>
        </w:rPr>
      </w:pPr>
    </w:p>
    <w:p w:rsidR="00630EAB" w:rsidRDefault="00630EAB" w:rsidP="00AA135D">
      <w:pPr>
        <w:jc w:val="both"/>
        <w:rPr>
          <w:b/>
          <w:sz w:val="24"/>
          <w:szCs w:val="24"/>
          <w:u w:val="single"/>
        </w:rPr>
      </w:pPr>
      <w:r w:rsidRPr="00AA135D">
        <w:rPr>
          <w:b/>
          <w:sz w:val="24"/>
          <w:szCs w:val="24"/>
          <w:u w:val="single"/>
        </w:rPr>
        <w:t>La Littérature</w:t>
      </w:r>
    </w:p>
    <w:p w:rsidR="003A20FD" w:rsidRPr="00AA135D" w:rsidRDefault="003A20FD" w:rsidP="00AA135D">
      <w:pPr>
        <w:jc w:val="both"/>
        <w:rPr>
          <w:b/>
          <w:sz w:val="24"/>
          <w:szCs w:val="24"/>
          <w:u w:val="single"/>
        </w:rPr>
      </w:pPr>
    </w:p>
    <w:p w:rsidR="00630EAB" w:rsidRDefault="00630EAB" w:rsidP="00BB380E">
      <w:pPr>
        <w:jc w:val="both"/>
        <w:rPr>
          <w:i/>
          <w:sz w:val="24"/>
          <w:szCs w:val="24"/>
        </w:rPr>
      </w:pPr>
      <w:r w:rsidRPr="00AA135D">
        <w:rPr>
          <w:sz w:val="24"/>
          <w:szCs w:val="24"/>
        </w:rPr>
        <w:t xml:space="preserve">Un nouveau public de lecteurs et d’écrivains se forme : les humanistes. Leur but est de tout connaître, de tout vérifier et de tout comprendre. De grands poètes comme </w:t>
      </w:r>
      <w:r w:rsidRPr="00A54379">
        <w:rPr>
          <w:b/>
          <w:color w:val="FF0000"/>
          <w:sz w:val="24"/>
          <w:szCs w:val="24"/>
        </w:rPr>
        <w:t>Du Bellay</w:t>
      </w:r>
      <w:r w:rsidRPr="00AA135D">
        <w:rPr>
          <w:sz w:val="24"/>
          <w:szCs w:val="24"/>
        </w:rPr>
        <w:t xml:space="preserve"> et son ami </w:t>
      </w:r>
      <w:r w:rsidRPr="00A54379">
        <w:rPr>
          <w:b/>
          <w:color w:val="FF0000"/>
          <w:sz w:val="24"/>
          <w:szCs w:val="24"/>
        </w:rPr>
        <w:t>Ronsard</w:t>
      </w:r>
      <w:r w:rsidRPr="00AA135D">
        <w:rPr>
          <w:sz w:val="24"/>
          <w:szCs w:val="24"/>
        </w:rPr>
        <w:t xml:space="preserve"> qui font partie du groupe de la Pléiade mais aussi </w:t>
      </w:r>
      <w:r w:rsidRPr="00A54379">
        <w:rPr>
          <w:b/>
          <w:color w:val="FF0000"/>
          <w:sz w:val="24"/>
          <w:szCs w:val="24"/>
        </w:rPr>
        <w:t>Rabelais</w:t>
      </w:r>
      <w:r w:rsidRPr="00AA135D">
        <w:rPr>
          <w:sz w:val="24"/>
          <w:szCs w:val="24"/>
        </w:rPr>
        <w:t xml:space="preserve"> et son célèbre </w:t>
      </w:r>
      <w:r w:rsidRPr="00AA135D">
        <w:rPr>
          <w:i/>
          <w:sz w:val="24"/>
          <w:szCs w:val="24"/>
        </w:rPr>
        <w:t>Pantagruel.</w:t>
      </w:r>
    </w:p>
    <w:p w:rsidR="003A20FD" w:rsidRPr="00AA135D" w:rsidRDefault="003A20FD" w:rsidP="00BB380E">
      <w:pPr>
        <w:jc w:val="both"/>
        <w:rPr>
          <w:sz w:val="24"/>
          <w:szCs w:val="24"/>
        </w:rPr>
      </w:pPr>
    </w:p>
    <w:p w:rsidR="00630EAB" w:rsidRDefault="00630EAB"/>
    <w:p w:rsidR="001C17AD" w:rsidRDefault="001C17AD" w:rsidP="001C17AD">
      <w:pPr>
        <w:rPr>
          <w:b/>
          <w:sz w:val="28"/>
          <w:szCs w:val="28"/>
        </w:rPr>
      </w:pPr>
    </w:p>
    <w:p w:rsidR="001C17AD" w:rsidRDefault="001C17AD" w:rsidP="001C17AD">
      <w:pPr>
        <w:rPr>
          <w:b/>
          <w:sz w:val="28"/>
          <w:szCs w:val="28"/>
        </w:rPr>
      </w:pPr>
    </w:p>
    <w:p w:rsidR="001C17AD" w:rsidRDefault="001C17AD" w:rsidP="001C17AD">
      <w:pPr>
        <w:rPr>
          <w:b/>
          <w:sz w:val="28"/>
          <w:szCs w:val="28"/>
        </w:rPr>
      </w:pPr>
    </w:p>
    <w:p w:rsidR="001C17AD" w:rsidRDefault="001C17AD" w:rsidP="001C17AD">
      <w:pPr>
        <w:rPr>
          <w:b/>
          <w:sz w:val="28"/>
          <w:szCs w:val="28"/>
        </w:rPr>
      </w:pPr>
    </w:p>
    <w:p w:rsidR="001C17AD" w:rsidRDefault="001C17AD" w:rsidP="001C17AD">
      <w:pPr>
        <w:rPr>
          <w:b/>
          <w:sz w:val="28"/>
          <w:szCs w:val="28"/>
        </w:rPr>
      </w:pPr>
    </w:p>
    <w:p w:rsidR="001C17AD" w:rsidRPr="008A5A79" w:rsidRDefault="00601520" w:rsidP="001C17AD">
      <w:pPr>
        <w:rPr>
          <w:b/>
          <w:sz w:val="28"/>
          <w:szCs w:val="28"/>
        </w:rPr>
      </w:pPr>
      <w:r>
        <w:rPr>
          <w:noProof/>
        </w:rPr>
        <w:lastRenderedPageBreak/>
        <w:pict>
          <v:shape id="_x0000_s1036" type="#_x0000_t75" alt="RÃ©sultat de recherche d'images pour &quot;franÃ§ois 1 er dessin&quot;" style="position:absolute;margin-left:415.1pt;margin-top:4.1pt;width:28.05pt;height:52.2pt;rotation:-591669fd;z-index:9;mso-position-horizontal-relative:text;mso-position-vertical-relative:text">
            <v:imagedata r:id="rId8" o:title="10570635" croptop="2971f" cropbottom="9737f" cropleft="13113f" cropright="12239f"/>
          </v:shape>
        </w:pict>
      </w:r>
      <w:r>
        <w:rPr>
          <w:noProof/>
        </w:rPr>
        <w:pict>
          <v:shape id="_x0000_s1034" type="#_x0000_t202" style="position:absolute;margin-left:390.45pt;margin-top:-13.65pt;width:114.75pt;height:49.5pt;rotation:-864364fd;z-index: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" filled="f" stroked="f" strokeweight=".5pt">
            <v:textbox>
              <w:txbxContent>
                <w:p w:rsidR="001C17AD" w:rsidRDefault="001C17AD" w:rsidP="001C17AD">
                  <w:pPr>
                    <w:rPr>
                      <w:rFonts w:ascii="Edwardian Script ITC" w:hAnsi="Edwardian Script ITC"/>
                      <w:b/>
                      <w:sz w:val="28"/>
                      <w:szCs w:val="28"/>
                    </w:rPr>
                  </w:pPr>
                  <w:r>
                    <w:rPr>
                      <w:rFonts w:ascii="Edwardian Script ITC" w:hAnsi="Edwardian Script ITC"/>
                      <w:b/>
                      <w:sz w:val="28"/>
                      <w:szCs w:val="28"/>
                    </w:rPr>
                    <w:t>Renaissance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75" style="position:absolute;margin-left:395.05pt;margin-top:-28.7pt;width:96pt;height:103.1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7" o:title="" cropbottom="560f"/>
          </v:shape>
        </w:pict>
      </w:r>
      <w:r>
        <w:rPr>
          <w:b/>
          <w:sz w:val="28"/>
          <w:szCs w:val="28"/>
        </w:rPr>
        <w:t>H20</w:t>
      </w:r>
      <w:bookmarkStart w:id="0" w:name="_GoBack"/>
      <w:bookmarkEnd w:id="0"/>
    </w:p>
    <w:p w:rsidR="001C17AD" w:rsidRDefault="001C17AD" w:rsidP="001C17AD">
      <w:pPr>
        <w:pStyle w:val="Titre2"/>
        <w:ind w:left="0"/>
        <w:jc w:val="center"/>
        <w:rPr>
          <w:szCs w:val="28"/>
        </w:rPr>
      </w:pPr>
      <w:r w:rsidRPr="00AA135D">
        <w:rPr>
          <w:szCs w:val="28"/>
        </w:rPr>
        <w:t>La renaissance</w:t>
      </w:r>
    </w:p>
    <w:p w:rsidR="00601520" w:rsidRPr="00601520" w:rsidRDefault="00601520" w:rsidP="00601520"/>
    <w:p w:rsidR="00BB380E" w:rsidRPr="00601520" w:rsidRDefault="001C17AD" w:rsidP="00BB380E">
      <w:pPr>
        <w:pStyle w:val="Titre2"/>
        <w:ind w:left="0"/>
        <w:jc w:val="center"/>
        <w:rPr>
          <w:sz w:val="26"/>
          <w:szCs w:val="26"/>
        </w:rPr>
      </w:pPr>
      <w:r w:rsidRPr="00601520">
        <w:rPr>
          <w:sz w:val="26"/>
          <w:szCs w:val="26"/>
        </w:rPr>
        <w:t>Leçon 3</w:t>
      </w:r>
      <w:r w:rsidR="00BB380E" w:rsidRPr="00601520">
        <w:rPr>
          <w:sz w:val="26"/>
          <w:szCs w:val="26"/>
        </w:rPr>
        <w:t> : François 1</w:t>
      </w:r>
      <w:r w:rsidR="00BB380E" w:rsidRPr="00601520">
        <w:rPr>
          <w:sz w:val="26"/>
          <w:szCs w:val="26"/>
          <w:vertAlign w:val="superscript"/>
        </w:rPr>
        <w:t>er</w:t>
      </w:r>
      <w:r w:rsidR="00BB380E" w:rsidRPr="00601520">
        <w:rPr>
          <w:sz w:val="26"/>
          <w:szCs w:val="26"/>
        </w:rPr>
        <w:t xml:space="preserve"> </w:t>
      </w:r>
    </w:p>
    <w:p w:rsidR="00630EAB" w:rsidRDefault="00630EAB"/>
    <w:p w:rsidR="001C17AD" w:rsidRDefault="001C17AD" w:rsidP="00BB380E">
      <w:pPr>
        <w:jc w:val="both"/>
        <w:rPr>
          <w:sz w:val="24"/>
          <w:szCs w:val="24"/>
        </w:rPr>
      </w:pPr>
    </w:p>
    <w:p w:rsidR="001C17AD" w:rsidRDefault="001C17AD" w:rsidP="00BB380E">
      <w:pPr>
        <w:jc w:val="both"/>
        <w:rPr>
          <w:sz w:val="24"/>
          <w:szCs w:val="24"/>
        </w:rPr>
      </w:pPr>
    </w:p>
    <w:p w:rsidR="001C17AD" w:rsidRDefault="00BB380E" w:rsidP="00BB380E">
      <w:pPr>
        <w:jc w:val="both"/>
        <w:rPr>
          <w:sz w:val="24"/>
          <w:szCs w:val="24"/>
        </w:rPr>
      </w:pPr>
      <w:r w:rsidRPr="00601520">
        <w:rPr>
          <w:b/>
          <w:color w:val="FF0000"/>
          <w:sz w:val="24"/>
          <w:szCs w:val="24"/>
        </w:rPr>
        <w:t>François 1</w:t>
      </w:r>
      <w:r w:rsidRPr="00601520">
        <w:rPr>
          <w:b/>
          <w:color w:val="FF0000"/>
          <w:sz w:val="24"/>
          <w:szCs w:val="24"/>
          <w:vertAlign w:val="superscript"/>
        </w:rPr>
        <w:t>er</w:t>
      </w:r>
      <w:r w:rsidR="001C17AD">
        <w:rPr>
          <w:sz w:val="24"/>
          <w:szCs w:val="24"/>
        </w:rPr>
        <w:t xml:space="preserve"> </w:t>
      </w:r>
      <w:r w:rsidRPr="00BB380E">
        <w:rPr>
          <w:sz w:val="24"/>
          <w:szCs w:val="24"/>
        </w:rPr>
        <w:t>rêve d’</w:t>
      </w:r>
      <w:r w:rsidRPr="00601520">
        <w:rPr>
          <w:b/>
          <w:color w:val="FF0000"/>
          <w:sz w:val="24"/>
          <w:szCs w:val="24"/>
        </w:rPr>
        <w:t>agrandir</w:t>
      </w:r>
      <w:r w:rsidRPr="00BB380E">
        <w:rPr>
          <w:sz w:val="24"/>
          <w:szCs w:val="24"/>
        </w:rPr>
        <w:t xml:space="preserve"> la </w:t>
      </w:r>
      <w:r w:rsidRPr="00601520">
        <w:rPr>
          <w:b/>
          <w:color w:val="FF0000"/>
          <w:sz w:val="24"/>
          <w:szCs w:val="24"/>
        </w:rPr>
        <w:t>France</w:t>
      </w:r>
      <w:r w:rsidRPr="00BB380E">
        <w:rPr>
          <w:sz w:val="24"/>
          <w:szCs w:val="24"/>
        </w:rPr>
        <w:t xml:space="preserve"> et fait la guerre à ses voisins. </w:t>
      </w:r>
    </w:p>
    <w:p w:rsidR="001C17AD" w:rsidRDefault="001C17AD" w:rsidP="00BB380E">
      <w:pPr>
        <w:jc w:val="both"/>
        <w:rPr>
          <w:sz w:val="24"/>
          <w:szCs w:val="24"/>
        </w:rPr>
      </w:pPr>
    </w:p>
    <w:p w:rsidR="00BB380E" w:rsidRDefault="00BB380E" w:rsidP="00BB380E">
      <w:pPr>
        <w:jc w:val="both"/>
        <w:rPr>
          <w:b/>
          <w:sz w:val="24"/>
          <w:szCs w:val="24"/>
        </w:rPr>
      </w:pPr>
      <w:r w:rsidRPr="00BB380E">
        <w:rPr>
          <w:sz w:val="24"/>
          <w:szCs w:val="24"/>
        </w:rPr>
        <w:t xml:space="preserve">En Italie, il </w:t>
      </w:r>
      <w:r w:rsidRPr="00601520">
        <w:rPr>
          <w:b/>
          <w:color w:val="FF0000"/>
          <w:sz w:val="24"/>
          <w:szCs w:val="24"/>
        </w:rPr>
        <w:t>gagne</w:t>
      </w:r>
      <w:r w:rsidRPr="00BB380E">
        <w:rPr>
          <w:sz w:val="24"/>
          <w:szCs w:val="24"/>
        </w:rPr>
        <w:t xml:space="preserve"> la bataille de </w:t>
      </w:r>
      <w:r w:rsidRPr="00601520">
        <w:rPr>
          <w:b/>
          <w:color w:val="FF0000"/>
          <w:sz w:val="24"/>
          <w:szCs w:val="24"/>
        </w:rPr>
        <w:t>Marignan</w:t>
      </w:r>
      <w:r w:rsidRPr="00BB380E">
        <w:rPr>
          <w:sz w:val="24"/>
          <w:szCs w:val="24"/>
        </w:rPr>
        <w:t xml:space="preserve"> (</w:t>
      </w:r>
      <w:r w:rsidRPr="00601520">
        <w:rPr>
          <w:b/>
          <w:color w:val="FF0000"/>
          <w:sz w:val="24"/>
          <w:szCs w:val="24"/>
        </w:rPr>
        <w:t>1515</w:t>
      </w:r>
      <w:r w:rsidRPr="00BB380E">
        <w:rPr>
          <w:sz w:val="24"/>
          <w:szCs w:val="24"/>
        </w:rPr>
        <w:t xml:space="preserve">) mais est </w:t>
      </w:r>
      <w:r w:rsidRPr="00601520">
        <w:rPr>
          <w:b/>
          <w:color w:val="FF0000"/>
          <w:sz w:val="24"/>
          <w:szCs w:val="24"/>
        </w:rPr>
        <w:t>vaincu</w:t>
      </w:r>
      <w:r w:rsidRPr="00BB380E">
        <w:rPr>
          <w:sz w:val="24"/>
          <w:szCs w:val="24"/>
        </w:rPr>
        <w:t xml:space="preserve"> à </w:t>
      </w:r>
      <w:r w:rsidRPr="00601520">
        <w:rPr>
          <w:b/>
          <w:color w:val="FF0000"/>
          <w:sz w:val="24"/>
          <w:szCs w:val="24"/>
        </w:rPr>
        <w:t>Pavie</w:t>
      </w:r>
      <w:r w:rsidRPr="00BB380E">
        <w:rPr>
          <w:sz w:val="24"/>
          <w:szCs w:val="24"/>
        </w:rPr>
        <w:t xml:space="preserve"> (</w:t>
      </w:r>
      <w:r w:rsidRPr="00601520">
        <w:rPr>
          <w:b/>
          <w:color w:val="FF0000"/>
          <w:sz w:val="24"/>
          <w:szCs w:val="24"/>
        </w:rPr>
        <w:t>1525</w:t>
      </w:r>
      <w:r w:rsidRPr="00BB380E">
        <w:rPr>
          <w:sz w:val="24"/>
          <w:szCs w:val="24"/>
        </w:rPr>
        <w:t xml:space="preserve">). Il se bat ensuite contre </w:t>
      </w:r>
      <w:r w:rsidRPr="00601520">
        <w:rPr>
          <w:b/>
          <w:color w:val="FF0000"/>
          <w:sz w:val="24"/>
          <w:szCs w:val="24"/>
        </w:rPr>
        <w:t>Charles Quint</w:t>
      </w:r>
      <w:r w:rsidRPr="00BB380E">
        <w:rPr>
          <w:sz w:val="24"/>
          <w:szCs w:val="24"/>
        </w:rPr>
        <w:t xml:space="preserve">, roi d’Espagne et empereur d’Allemagne. Mais ses armées ne sont pas assez puissantes et il doit signer la </w:t>
      </w:r>
      <w:r w:rsidRPr="00601520">
        <w:rPr>
          <w:b/>
          <w:color w:val="FF0000"/>
          <w:sz w:val="24"/>
          <w:szCs w:val="24"/>
        </w:rPr>
        <w:t>paix</w:t>
      </w:r>
      <w:r w:rsidRPr="001C17AD">
        <w:rPr>
          <w:b/>
          <w:sz w:val="24"/>
          <w:szCs w:val="24"/>
        </w:rPr>
        <w:t>.</w:t>
      </w:r>
    </w:p>
    <w:p w:rsidR="001C17AD" w:rsidRPr="00BB380E" w:rsidRDefault="001C17AD" w:rsidP="00BB380E">
      <w:pPr>
        <w:jc w:val="both"/>
        <w:rPr>
          <w:sz w:val="24"/>
          <w:szCs w:val="24"/>
        </w:rPr>
      </w:pPr>
    </w:p>
    <w:p w:rsidR="00BB380E" w:rsidRDefault="00BB380E" w:rsidP="00BB380E">
      <w:pPr>
        <w:jc w:val="both"/>
        <w:rPr>
          <w:sz w:val="24"/>
          <w:szCs w:val="24"/>
        </w:rPr>
      </w:pPr>
      <w:r w:rsidRPr="00BB380E">
        <w:rPr>
          <w:sz w:val="24"/>
          <w:szCs w:val="24"/>
        </w:rPr>
        <w:t>Ces guerres incessantes obligent le roi à s’</w:t>
      </w:r>
      <w:r w:rsidRPr="00601520">
        <w:rPr>
          <w:b/>
          <w:color w:val="FF0000"/>
          <w:sz w:val="24"/>
          <w:szCs w:val="24"/>
        </w:rPr>
        <w:t>endetter</w:t>
      </w:r>
      <w:r w:rsidRPr="00BB380E">
        <w:rPr>
          <w:sz w:val="24"/>
          <w:szCs w:val="24"/>
        </w:rPr>
        <w:t>, mais lui permettent de garder près de lui les nobles qui composent sa Cour. Celle-ci vit somptueusement et l’accompagne dans tous ses déplacements.</w:t>
      </w:r>
    </w:p>
    <w:p w:rsidR="001C17AD" w:rsidRPr="00BB380E" w:rsidRDefault="001C17AD" w:rsidP="00BB380E">
      <w:pPr>
        <w:jc w:val="both"/>
        <w:rPr>
          <w:sz w:val="24"/>
          <w:szCs w:val="24"/>
        </w:rPr>
      </w:pPr>
    </w:p>
    <w:p w:rsidR="00BB380E" w:rsidRDefault="00BB380E" w:rsidP="00BB380E">
      <w:pPr>
        <w:jc w:val="both"/>
        <w:rPr>
          <w:sz w:val="24"/>
          <w:szCs w:val="24"/>
        </w:rPr>
      </w:pPr>
      <w:r w:rsidRPr="00BB380E">
        <w:rPr>
          <w:sz w:val="24"/>
          <w:szCs w:val="24"/>
        </w:rPr>
        <w:t>Par l’</w:t>
      </w:r>
      <w:r w:rsidRPr="00601520">
        <w:rPr>
          <w:b/>
          <w:color w:val="FF0000"/>
          <w:sz w:val="24"/>
          <w:szCs w:val="24"/>
        </w:rPr>
        <w:t>ordonnance</w:t>
      </w:r>
      <w:r w:rsidRPr="00BB380E">
        <w:rPr>
          <w:sz w:val="24"/>
          <w:szCs w:val="24"/>
        </w:rPr>
        <w:t xml:space="preserve"> de </w:t>
      </w:r>
      <w:r w:rsidRPr="00601520">
        <w:rPr>
          <w:b/>
          <w:color w:val="FF0000"/>
          <w:sz w:val="24"/>
          <w:szCs w:val="24"/>
        </w:rPr>
        <w:t>Villers-Cotterêts</w:t>
      </w:r>
      <w:r w:rsidRPr="00BB380E">
        <w:rPr>
          <w:sz w:val="24"/>
          <w:szCs w:val="24"/>
        </w:rPr>
        <w:t xml:space="preserve"> (</w:t>
      </w:r>
      <w:r w:rsidRPr="00601520">
        <w:rPr>
          <w:b/>
          <w:color w:val="FF0000"/>
          <w:sz w:val="24"/>
          <w:szCs w:val="24"/>
        </w:rPr>
        <w:t>1539</w:t>
      </w:r>
      <w:r w:rsidRPr="00BB380E">
        <w:rPr>
          <w:sz w:val="24"/>
          <w:szCs w:val="24"/>
        </w:rPr>
        <w:t xml:space="preserve">), </w:t>
      </w:r>
      <w:r w:rsidRPr="00601520">
        <w:rPr>
          <w:b/>
          <w:color w:val="FF0000"/>
          <w:sz w:val="24"/>
          <w:szCs w:val="24"/>
        </w:rPr>
        <w:t>François 1</w:t>
      </w:r>
      <w:r w:rsidRPr="00601520">
        <w:rPr>
          <w:b/>
          <w:color w:val="FF0000"/>
          <w:sz w:val="24"/>
          <w:szCs w:val="24"/>
          <w:vertAlign w:val="superscript"/>
        </w:rPr>
        <w:t>er</w:t>
      </w:r>
      <w:r w:rsidRPr="00BB380E">
        <w:rPr>
          <w:sz w:val="24"/>
          <w:szCs w:val="24"/>
        </w:rPr>
        <w:t xml:space="preserve"> fait du </w:t>
      </w:r>
      <w:r w:rsidRPr="00601520">
        <w:rPr>
          <w:b/>
          <w:color w:val="FF0000"/>
          <w:sz w:val="24"/>
          <w:szCs w:val="24"/>
        </w:rPr>
        <w:t>français</w:t>
      </w:r>
      <w:r w:rsidRPr="00BB380E">
        <w:rPr>
          <w:sz w:val="24"/>
          <w:szCs w:val="24"/>
        </w:rPr>
        <w:t xml:space="preserve"> la </w:t>
      </w:r>
      <w:r w:rsidRPr="00601520">
        <w:rPr>
          <w:b/>
          <w:color w:val="FF0000"/>
          <w:sz w:val="24"/>
          <w:szCs w:val="24"/>
        </w:rPr>
        <w:t>langue officielle</w:t>
      </w:r>
      <w:r w:rsidRPr="00BB380E">
        <w:rPr>
          <w:sz w:val="24"/>
          <w:szCs w:val="24"/>
        </w:rPr>
        <w:t xml:space="preserve"> à la place du </w:t>
      </w:r>
      <w:r w:rsidRPr="00601520">
        <w:rPr>
          <w:b/>
          <w:color w:val="FF0000"/>
          <w:sz w:val="24"/>
          <w:szCs w:val="24"/>
        </w:rPr>
        <w:t>latin</w:t>
      </w:r>
      <w:r w:rsidRPr="00BB380E">
        <w:rPr>
          <w:sz w:val="24"/>
          <w:szCs w:val="24"/>
        </w:rPr>
        <w:t>.</w:t>
      </w:r>
    </w:p>
    <w:p w:rsidR="001C17AD" w:rsidRPr="00BB380E" w:rsidRDefault="001C17AD" w:rsidP="00BB380E">
      <w:pPr>
        <w:jc w:val="both"/>
        <w:rPr>
          <w:sz w:val="24"/>
          <w:szCs w:val="24"/>
        </w:rPr>
      </w:pPr>
    </w:p>
    <w:p w:rsidR="00630EAB" w:rsidRDefault="00BB380E" w:rsidP="00BB380E">
      <w:pPr>
        <w:jc w:val="both"/>
      </w:pPr>
      <w:r w:rsidRPr="00601520">
        <w:rPr>
          <w:b/>
          <w:color w:val="FF0000"/>
          <w:sz w:val="24"/>
          <w:szCs w:val="24"/>
        </w:rPr>
        <w:t>François 1</w:t>
      </w:r>
      <w:r w:rsidRPr="00601520">
        <w:rPr>
          <w:b/>
          <w:color w:val="FF0000"/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</w:t>
      </w:r>
      <w:r w:rsidRPr="00BB380E">
        <w:rPr>
          <w:sz w:val="24"/>
          <w:szCs w:val="24"/>
        </w:rPr>
        <w:t xml:space="preserve">fonde </w:t>
      </w:r>
      <w:r w:rsidRPr="001C17AD">
        <w:rPr>
          <w:sz w:val="24"/>
          <w:szCs w:val="24"/>
        </w:rPr>
        <w:t>l’</w:t>
      </w:r>
      <w:r w:rsidRPr="00601520">
        <w:rPr>
          <w:b/>
          <w:color w:val="FF0000"/>
          <w:sz w:val="24"/>
          <w:szCs w:val="24"/>
        </w:rPr>
        <w:t>imprimerie nationale</w:t>
      </w:r>
      <w:r w:rsidRPr="00601520">
        <w:rPr>
          <w:color w:val="FF0000"/>
          <w:sz w:val="24"/>
          <w:szCs w:val="24"/>
        </w:rPr>
        <w:t xml:space="preserve"> </w:t>
      </w:r>
      <w:r w:rsidRPr="00BB380E">
        <w:rPr>
          <w:sz w:val="24"/>
          <w:szCs w:val="24"/>
        </w:rPr>
        <w:t xml:space="preserve">et encourage les </w:t>
      </w:r>
      <w:r w:rsidRPr="00601520">
        <w:rPr>
          <w:b/>
          <w:color w:val="FF0000"/>
          <w:sz w:val="24"/>
          <w:szCs w:val="24"/>
        </w:rPr>
        <w:t>arts</w:t>
      </w:r>
      <w:r w:rsidRPr="00BB380E">
        <w:rPr>
          <w:sz w:val="24"/>
          <w:szCs w:val="24"/>
        </w:rPr>
        <w:t xml:space="preserve"> et la </w:t>
      </w:r>
      <w:r w:rsidRPr="00601520">
        <w:rPr>
          <w:b/>
          <w:color w:val="FF0000"/>
          <w:sz w:val="24"/>
          <w:szCs w:val="24"/>
        </w:rPr>
        <w:t>littérature</w:t>
      </w:r>
      <w:r w:rsidRPr="00BB380E">
        <w:rPr>
          <w:sz w:val="24"/>
          <w:szCs w:val="24"/>
        </w:rPr>
        <w:t xml:space="preserve">. </w:t>
      </w:r>
    </w:p>
    <w:sectPr w:rsidR="00630EAB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357F"/>
    <w:multiLevelType w:val="hybridMultilevel"/>
    <w:tmpl w:val="24CE5E50"/>
    <w:lvl w:ilvl="0" w:tplc="D5BE9B1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68E60A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3B36CEC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A7A5BE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9EEA99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80C58B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EDC5AF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4E6E7D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B6F4567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35D"/>
    <w:rsid w:val="00103B8C"/>
    <w:rsid w:val="001402E2"/>
    <w:rsid w:val="001C17AD"/>
    <w:rsid w:val="002B7188"/>
    <w:rsid w:val="003A20FD"/>
    <w:rsid w:val="004B5369"/>
    <w:rsid w:val="00601520"/>
    <w:rsid w:val="00630EAB"/>
    <w:rsid w:val="00637F71"/>
    <w:rsid w:val="006E7778"/>
    <w:rsid w:val="00A54379"/>
    <w:rsid w:val="00AA135D"/>
    <w:rsid w:val="00BB380E"/>
    <w:rsid w:val="00E2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ind w:left="720"/>
      <w:jc w:val="both"/>
      <w:outlineLvl w:val="1"/>
    </w:pPr>
    <w:rPr>
      <w:b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H26 : La renaissance</vt:lpstr>
    </vt:vector>
  </TitlesOfParts>
  <Company> 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H26 : La renaissance</dc:title>
  <dc:subject/>
  <dc:creator>laetitia touzain</dc:creator>
  <cp:keywords/>
  <cp:lastModifiedBy>UTILISATEUR</cp:lastModifiedBy>
  <cp:revision>9</cp:revision>
  <dcterms:created xsi:type="dcterms:W3CDTF">2019-02-10T09:25:00Z</dcterms:created>
  <dcterms:modified xsi:type="dcterms:W3CDTF">2020-04-14T13:17:00Z</dcterms:modified>
</cp:coreProperties>
</file>