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A7" w:rsidRPr="00AB46A7" w:rsidRDefault="00FA2457" w:rsidP="00AB46A7">
      <w:pPr>
        <w:rPr>
          <w:rFonts w:ascii="Times New Roman" w:hAnsi="Times New Roman" w:cs="Times New Roman"/>
          <w:b/>
          <w:sz w:val="28"/>
          <w:szCs w:val="28"/>
        </w:rPr>
      </w:pPr>
      <w:r w:rsidRPr="00AB46A7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BFAE" wp14:editId="6A826B9F">
                <wp:simplePos x="0" y="0"/>
                <wp:positionH relativeFrom="column">
                  <wp:posOffset>5292090</wp:posOffset>
                </wp:positionH>
                <wp:positionV relativeFrom="paragraph">
                  <wp:posOffset>-287655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6A7" w:rsidRDefault="00AB46A7" w:rsidP="00AB46A7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ECBFAE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416.7pt;margin-top:-22.65pt;width:114.75pt;height:49.5pt;rotation:-864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FRFw0jgAAAACwEAAA8AAABkcnMvZG93bnJldi54bWxMj8tOwzAQRfdI/IM1SOxa&#10;u0lfhEyqCMGGFbRIbJ3YTSzicYjd1vw97gqWo3t075lyF+3AznryxhHCYi6AaWqdMtQhfBxeZltg&#10;PkhScnCkEX60h111e1PKQrkLvevzPnQslZAvJEIfwlhw7tteW+nnbtSUsqObrAzpnDquJnlJ5Xbg&#10;mRBrbqWhtNDLUT/1uv3anyxCrF/d5/PhaJrYvAmz+V6IrB4Q7+9i/Qgs6Bj+YLjqJ3WoklPjTqQ8&#10;GxC2eb5MKMJsucqBXQmxzh6ANQirfAO8Kvn/H6pfAAAA//8DAFBLAQItABQABgAIAAAAIQC2gziS&#10;/gAAAOEBAAATAAAAAAAAAAAAAAAAAAAAAABbQ29udGVudF9UeXBlc10ueG1sUEsBAi0AFAAGAAgA&#10;AAAhADj9If/WAAAAlAEAAAsAAAAAAAAAAAAAAAAALwEAAF9yZWxzLy5yZWxzUEsBAi0AFAAGAAgA&#10;AAAhAEoP4VWIAgAAeAUAAA4AAAAAAAAAAAAAAAAALgIAAGRycy9lMm9Eb2MueG1sUEsBAi0AFAAG&#10;AAgAAAAhAFRFw0jgAAAACwEAAA8AAAAAAAAAAAAAAAAA4gQAAGRycy9kb3ducmV2LnhtbFBLBQYA&#10;AAAABAAEAPMAAADvBQAAAAA=&#10;" filled="f" stroked="f" strokeweight=".5pt">
                <v:textbox>
                  <w:txbxContent>
                    <w:p w:rsidR="00AB46A7" w:rsidRDefault="00AB46A7" w:rsidP="00AB46A7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-23494</wp:posOffset>
            </wp:positionV>
            <wp:extent cx="350023" cy="720000"/>
            <wp:effectExtent l="95250" t="38100" r="88265" b="425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3791">
                      <a:off x="0" y="0"/>
                      <a:ext cx="3500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6A7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867A4CE" wp14:editId="2B2A37D9">
            <wp:simplePos x="0" y="0"/>
            <wp:positionH relativeFrom="column">
              <wp:posOffset>5340985</wp:posOffset>
            </wp:positionH>
            <wp:positionV relativeFrom="paragraph">
              <wp:posOffset>-402590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EEA">
        <w:rPr>
          <w:rFonts w:ascii="Times New Roman" w:hAnsi="Times New Roman" w:cs="Times New Roman"/>
          <w:b/>
          <w:sz w:val="28"/>
          <w:szCs w:val="28"/>
        </w:rPr>
        <w:t>H16</w:t>
      </w:r>
    </w:p>
    <w:p w:rsidR="00AB46A7" w:rsidRDefault="00FA2457" w:rsidP="00AB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 cathédrales</w:t>
      </w:r>
    </w:p>
    <w:p w:rsidR="00FA2457" w:rsidRPr="00FA2457" w:rsidRDefault="00AB46A7" w:rsidP="00FA24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457"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  <w:r w:rsidR="00FA2457" w:rsidRPr="00FA2457">
        <w:rPr>
          <w:rFonts w:ascii="Times New Roman" w:hAnsi="Times New Roman" w:cs="Times New Roman"/>
          <w:b/>
          <w:sz w:val="26"/>
          <w:szCs w:val="26"/>
          <w:u w:val="single"/>
        </w:rPr>
        <w:t> : Etude d’une grande cathédrale (art roman et gothique)</w:t>
      </w: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21553" w:rsidRP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églises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sont les lieux de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culte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des chrétiens. </w:t>
      </w:r>
    </w:p>
    <w:p w:rsidR="00AB46A7" w:rsidRDefault="00AB46A7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53">
        <w:rPr>
          <w:rFonts w:ascii="Times New Roman" w:hAnsi="Times New Roman" w:cs="Times New Roman"/>
          <w:color w:val="000000"/>
          <w:sz w:val="24"/>
          <w:szCs w:val="24"/>
        </w:rPr>
        <w:t>De l’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 mil 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au milieu du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XII</w:t>
      </w:r>
      <w:r w:rsidR="00AB46A7" w:rsidRPr="0013056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,  les églises sont construites selon le style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roman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Arc en plein cintre</w:t>
      </w:r>
      <w:r w:rsidR="00AB46A7">
        <w:rPr>
          <w:rFonts w:ascii="Times New Roman" w:hAnsi="Times New Roman" w:cs="Times New Roman"/>
          <w:color w:val="000000"/>
          <w:sz w:val="24"/>
          <w:szCs w:val="24"/>
        </w:rPr>
        <w:t xml:space="preserve">). A partir de la </w:t>
      </w:r>
      <w:r w:rsidR="00AB46A7" w:rsidRPr="00130560">
        <w:rPr>
          <w:rFonts w:ascii="Times New Roman" w:hAnsi="Times New Roman" w:cs="Times New Roman"/>
          <w:b/>
          <w:color w:val="FF0000"/>
          <w:sz w:val="24"/>
          <w:szCs w:val="24"/>
        </w:rPr>
        <w:t>fin du XIII</w:t>
      </w:r>
      <w:r w:rsidR="00AB46A7" w:rsidRPr="0013056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nouvelles techniques</w:t>
      </w:r>
      <w:r w:rsidRPr="00130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permettent de percer de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larges fenêtres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dans les murs. C'est le style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gothique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croisée d'ogives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). Les Eglises ont un plan défini en forme de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croix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6A7" w:rsidRPr="00F21553" w:rsidRDefault="00AB46A7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financement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des chantiers exige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énormément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d’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argent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. On fait appel aux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offrandes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des fidèles, aux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impôts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et même l’évêque prélève sur sa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fortune personnelle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. Tout le monde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riche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pauvre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participe activement à la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construction</w:t>
      </w:r>
      <w:r w:rsidRPr="00F21553">
        <w:rPr>
          <w:rFonts w:ascii="Times New Roman" w:hAnsi="Times New Roman" w:cs="Times New Roman"/>
          <w:color w:val="000000"/>
          <w:sz w:val="24"/>
          <w:szCs w:val="24"/>
        </w:rPr>
        <w:t xml:space="preserve"> de ces édifices.</w:t>
      </w: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B46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9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Art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Roman</w:t>
      </w:r>
      <w:r w:rsidRPr="00AB4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Art </w:t>
      </w:r>
      <w:r w:rsidRPr="00130560">
        <w:rPr>
          <w:rFonts w:ascii="Times New Roman" w:hAnsi="Times New Roman" w:cs="Times New Roman"/>
          <w:b/>
          <w:color w:val="FF0000"/>
          <w:sz w:val="24"/>
          <w:szCs w:val="24"/>
        </w:rPr>
        <w:t>Gothique</w:t>
      </w:r>
    </w:p>
    <w:p w:rsidR="00F21553" w:rsidRDefault="00F21553" w:rsidP="00F2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553" w:rsidRPr="00F21553" w:rsidRDefault="00F21553" w:rsidP="0068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F1D5314" wp14:editId="4308F371">
            <wp:extent cx="5972175" cy="3657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5E" w:rsidRDefault="0068193F"/>
    <w:sectPr w:rsidR="0005055E" w:rsidSect="00FA2457">
      <w:pgSz w:w="12240" w:h="15840"/>
      <w:pgMar w:top="1417" w:right="1417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3"/>
    <w:rsid w:val="00130560"/>
    <w:rsid w:val="00517304"/>
    <w:rsid w:val="00670EEA"/>
    <w:rsid w:val="0068193F"/>
    <w:rsid w:val="009264EB"/>
    <w:rsid w:val="00AB46A7"/>
    <w:rsid w:val="00B23DCF"/>
    <w:rsid w:val="00F2155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9</cp:revision>
  <dcterms:created xsi:type="dcterms:W3CDTF">2018-08-16T06:11:00Z</dcterms:created>
  <dcterms:modified xsi:type="dcterms:W3CDTF">2020-04-14T06:38:00Z</dcterms:modified>
</cp:coreProperties>
</file>