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04" w:rsidRPr="00A03EAF" w:rsidRDefault="00875548" w:rsidP="00A61EB5">
      <w:pPr>
        <w:pStyle w:val="Titre1"/>
        <w:tabs>
          <w:tab w:val="clear" w:pos="7371"/>
          <w:tab w:val="left" w:pos="6804"/>
        </w:tabs>
        <w:jc w:val="center"/>
        <w:rPr>
          <w:rFonts w:ascii="Times New Roman" w:hAnsi="Times New Roman"/>
          <w:b/>
          <w:sz w:val="32"/>
          <w:szCs w:val="32"/>
        </w:rPr>
      </w:pPr>
      <w:r w:rsidRPr="00A03EAF">
        <w:rPr>
          <w:rFonts w:ascii="Times New Roman" w:hAnsi="Times New Roman"/>
          <w:b/>
          <w:sz w:val="32"/>
          <w:szCs w:val="32"/>
        </w:rPr>
        <w:t>CM2</w:t>
      </w:r>
      <w:r w:rsidR="004C2D04" w:rsidRPr="00A03EAF">
        <w:rPr>
          <w:rFonts w:ascii="Times New Roman" w:hAnsi="Times New Roman"/>
          <w:b/>
          <w:sz w:val="32"/>
          <w:szCs w:val="32"/>
        </w:rPr>
        <w:t xml:space="preserve"> </w:t>
      </w:r>
      <w:r w:rsidR="00F35C35" w:rsidRPr="00A03EAF">
        <w:rPr>
          <w:rFonts w:ascii="Times New Roman" w:hAnsi="Times New Roman"/>
          <w:b/>
          <w:sz w:val="32"/>
          <w:szCs w:val="32"/>
        </w:rPr>
        <w:t>1</w:t>
      </w:r>
      <w:r w:rsidR="00E62253" w:rsidRPr="00A03EAF">
        <w:rPr>
          <w:rFonts w:ascii="Times New Roman" w:hAnsi="Times New Roman"/>
          <w:b/>
          <w:sz w:val="32"/>
          <w:szCs w:val="32"/>
        </w:rPr>
        <w:t xml:space="preserve"> : </w:t>
      </w:r>
      <w:r w:rsidR="004C2D04" w:rsidRPr="00A03EAF">
        <w:rPr>
          <w:rFonts w:ascii="Times New Roman" w:hAnsi="Times New Roman"/>
          <w:b/>
          <w:sz w:val="32"/>
          <w:szCs w:val="32"/>
        </w:rPr>
        <w:t>Progresser en orthographe</w:t>
      </w:r>
    </w:p>
    <w:p w:rsidR="004C2D04" w:rsidRPr="00A03EAF" w:rsidRDefault="004C2D04" w:rsidP="00CB5058">
      <w:pPr>
        <w:pStyle w:val="Titre1"/>
        <w:rPr>
          <w:rFonts w:ascii="Times New Roman" w:hAnsi="Times New Roman"/>
        </w:rPr>
      </w:pPr>
    </w:p>
    <w:p w:rsidR="00CB5058" w:rsidRPr="00A03EAF" w:rsidRDefault="00CB5058" w:rsidP="00CB5058">
      <w:pPr>
        <w:pStyle w:val="Textebrut"/>
        <w:rPr>
          <w:rFonts w:ascii="Times New Roman" w:hAnsi="Times New Roman"/>
          <w:sz w:val="24"/>
        </w:rPr>
      </w:pPr>
    </w:p>
    <w:p w:rsidR="00CB5058" w:rsidRPr="00F63AD2" w:rsidRDefault="007A6659" w:rsidP="00CB5058">
      <w:pPr>
        <w:pStyle w:val="Textebrut"/>
        <w:rPr>
          <w:rFonts w:ascii="Times New Roman" w:hAnsi="Times New Roman"/>
          <w:sz w:val="28"/>
          <w:szCs w:val="28"/>
        </w:rPr>
      </w:pPr>
      <w:r w:rsidRPr="00F63AD2">
        <w:rPr>
          <w:rFonts w:ascii="Times New Roman" w:hAnsi="Times New Roman"/>
          <w:sz w:val="28"/>
          <w:szCs w:val="28"/>
        </w:rPr>
        <w:t xml:space="preserve">Liste </w:t>
      </w:r>
      <w:r w:rsidR="00A03EAF" w:rsidRPr="00F63AD2">
        <w:rPr>
          <w:rFonts w:ascii="Times New Roman" w:hAnsi="Times New Roman"/>
          <w:sz w:val="28"/>
          <w:szCs w:val="28"/>
        </w:rPr>
        <w:t>de mots n°</w:t>
      </w:r>
      <w:r w:rsidRPr="00F63AD2">
        <w:rPr>
          <w:rFonts w:ascii="Times New Roman" w:hAnsi="Times New Roman"/>
          <w:sz w:val="28"/>
          <w:szCs w:val="28"/>
        </w:rPr>
        <w:t>1</w:t>
      </w:r>
      <w:r w:rsidR="0054437B" w:rsidRPr="00F63AD2">
        <w:rPr>
          <w:rFonts w:ascii="Times New Roman" w:hAnsi="Times New Roman"/>
          <w:sz w:val="28"/>
          <w:szCs w:val="28"/>
        </w:rPr>
        <w:t> :</w:t>
      </w:r>
    </w:p>
    <w:p w:rsidR="00A61EB5" w:rsidRPr="00F63AD2" w:rsidRDefault="001550A9" w:rsidP="008A4AE1">
      <w:pPr>
        <w:pStyle w:val="Textebrut"/>
        <w:tabs>
          <w:tab w:val="left" w:pos="0"/>
        </w:tabs>
        <w:rPr>
          <w:rFonts w:ascii="Times New Roman" w:hAnsi="Times New Roman"/>
          <w:sz w:val="28"/>
          <w:szCs w:val="28"/>
        </w:rPr>
      </w:pPr>
      <w:r w:rsidRPr="00F63AD2">
        <w:rPr>
          <w:rFonts w:ascii="Times New Roman" w:hAnsi="Times New Roman"/>
          <w:sz w:val="28"/>
          <w:szCs w:val="28"/>
        </w:rPr>
        <w:tab/>
      </w:r>
    </w:p>
    <w:tbl>
      <w:tblPr>
        <w:tblStyle w:val="Grilledutableau"/>
        <w:tblW w:w="7422" w:type="dxa"/>
        <w:tblLook w:val="04A0" w:firstRow="1" w:lastRow="0" w:firstColumn="1" w:lastColumn="0" w:noHBand="0" w:noVBand="1"/>
      </w:tblPr>
      <w:tblGrid>
        <w:gridCol w:w="1814"/>
        <w:gridCol w:w="1980"/>
        <w:gridCol w:w="1814"/>
        <w:gridCol w:w="1814"/>
      </w:tblGrid>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port</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allée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envie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parfaitement</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l'épaule</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aliment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aimer</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quoi</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soirée</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cortège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caisse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électrique</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dangereux</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vague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infirme</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ouvrir</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pensée</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amusement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tendrement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poursuite</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particulier</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huit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ronger</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berger</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marteau</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jamais</w:t>
            </w:r>
            <w:r w:rsidRPr="00F63AD2">
              <w:rPr>
                <w:rFonts w:ascii="Times New Roman" w:hAnsi="Times New Roman" w:cs="Times New Roman"/>
                <w:snapToGrid w:val="0"/>
                <w:sz w:val="28"/>
                <w:szCs w:val="28"/>
              </w:rPr>
              <w:tab/>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prochain</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suivant</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dos</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méchant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voltiger</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gelée</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s'évanouir</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découvrir</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invitation</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morceau</w:t>
            </w:r>
          </w:p>
        </w:tc>
      </w:tr>
      <w:tr w:rsidR="00A61EB5" w:rsidRPr="00F63AD2" w:rsidTr="00F63AD2">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cadeau</w:t>
            </w:r>
          </w:p>
        </w:tc>
        <w:tc>
          <w:tcPr>
            <w:tcW w:w="1980"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net</w:t>
            </w:r>
          </w:p>
        </w:tc>
        <w:tc>
          <w:tcPr>
            <w:tcW w:w="1814" w:type="dxa"/>
          </w:tcPr>
          <w:p w:rsidR="00A61EB5" w:rsidRPr="00F63AD2" w:rsidRDefault="00A61EB5" w:rsidP="008A4AE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clairon</w:t>
            </w:r>
          </w:p>
        </w:tc>
        <w:tc>
          <w:tcPr>
            <w:tcW w:w="1814" w:type="dxa"/>
          </w:tcPr>
          <w:p w:rsidR="00A61EB5" w:rsidRPr="00F63AD2" w:rsidRDefault="00A61EB5" w:rsidP="00A61EB5">
            <w:pPr>
              <w:widowControl w:val="0"/>
              <w:tabs>
                <w:tab w:val="left" w:pos="3060"/>
                <w:tab w:val="left" w:pos="5040"/>
                <w:tab w:val="left" w:pos="7371"/>
              </w:tabs>
              <w:rPr>
                <w:rFonts w:ascii="Times New Roman" w:hAnsi="Times New Roman" w:cs="Times New Roman"/>
                <w:snapToGrid w:val="0"/>
                <w:sz w:val="28"/>
                <w:szCs w:val="28"/>
              </w:rPr>
            </w:pPr>
            <w:r w:rsidRPr="00F63AD2">
              <w:rPr>
                <w:rFonts w:ascii="Times New Roman" w:hAnsi="Times New Roman" w:cs="Times New Roman"/>
                <w:snapToGrid w:val="0"/>
                <w:sz w:val="28"/>
                <w:szCs w:val="28"/>
              </w:rPr>
              <w:t>un canif</w:t>
            </w:r>
          </w:p>
        </w:tc>
      </w:tr>
    </w:tbl>
    <w:p w:rsidR="00A61EB5" w:rsidRPr="00F63AD2" w:rsidRDefault="00A61EB5" w:rsidP="00A61EB5">
      <w:pPr>
        <w:widowControl w:val="0"/>
        <w:tabs>
          <w:tab w:val="left" w:pos="3060"/>
          <w:tab w:val="left" w:pos="5040"/>
          <w:tab w:val="left" w:pos="7371"/>
        </w:tabs>
        <w:spacing w:after="0"/>
        <w:rPr>
          <w:rFonts w:ascii="Times New Roman" w:hAnsi="Times New Roman" w:cs="Times New Roman"/>
          <w:snapToGrid w:val="0"/>
          <w:sz w:val="28"/>
          <w:szCs w:val="28"/>
        </w:rPr>
      </w:pPr>
      <w:r w:rsidRPr="00F63AD2">
        <w:rPr>
          <w:rFonts w:ascii="Times New Roman" w:hAnsi="Times New Roman" w:cs="Times New Roman"/>
          <w:snapToGrid w:val="0"/>
          <w:sz w:val="28"/>
          <w:szCs w:val="28"/>
        </w:rPr>
        <w:tab/>
      </w:r>
    </w:p>
    <w:p w:rsidR="0084697C" w:rsidRPr="00F63AD2" w:rsidRDefault="00824CF9" w:rsidP="00A61EB5">
      <w:pPr>
        <w:widowControl w:val="0"/>
        <w:tabs>
          <w:tab w:val="left" w:pos="3060"/>
          <w:tab w:val="left" w:pos="5040"/>
          <w:tab w:val="left" w:pos="7371"/>
        </w:tabs>
        <w:rPr>
          <w:rFonts w:ascii="Times New Roman" w:hAnsi="Times New Roman"/>
          <w:sz w:val="28"/>
          <w:szCs w:val="28"/>
        </w:rPr>
      </w:pPr>
      <w:r w:rsidRPr="00F63AD2">
        <w:rPr>
          <w:rFonts w:ascii="Times New Roman" w:hAnsi="Times New Roman"/>
          <w:sz w:val="28"/>
          <w:szCs w:val="28"/>
        </w:rPr>
        <w:t xml:space="preserve">Dictée </w:t>
      </w:r>
      <w:r w:rsidR="00A03EAF" w:rsidRPr="00F63AD2">
        <w:rPr>
          <w:rFonts w:ascii="Times New Roman" w:hAnsi="Times New Roman"/>
          <w:sz w:val="28"/>
          <w:szCs w:val="28"/>
        </w:rPr>
        <w:t xml:space="preserve">préparée </w:t>
      </w:r>
      <w:r w:rsidRPr="00F63AD2">
        <w:rPr>
          <w:rFonts w:ascii="Times New Roman" w:hAnsi="Times New Roman"/>
          <w:sz w:val="28"/>
          <w:szCs w:val="28"/>
        </w:rPr>
        <w:t>n°1</w:t>
      </w:r>
      <w:r w:rsidR="0084697C" w:rsidRPr="00F63AD2">
        <w:rPr>
          <w:rFonts w:ascii="Times New Roman" w:hAnsi="Times New Roman"/>
          <w:sz w:val="28"/>
          <w:szCs w:val="28"/>
        </w:rPr>
        <w:t xml:space="preserve"> : </w:t>
      </w:r>
    </w:p>
    <w:p w:rsidR="00D81CF8" w:rsidRPr="00F63AD2" w:rsidRDefault="00D81CF8" w:rsidP="00D81CF8">
      <w:pPr>
        <w:pStyle w:val="Textebrut"/>
        <w:jc w:val="center"/>
        <w:rPr>
          <w:rFonts w:ascii="Times New Roman" w:hAnsi="Times New Roman"/>
          <w:sz w:val="28"/>
          <w:szCs w:val="28"/>
        </w:rPr>
      </w:pPr>
      <w:r w:rsidRPr="00F63AD2">
        <w:rPr>
          <w:rFonts w:ascii="Times New Roman" w:hAnsi="Times New Roman"/>
          <w:sz w:val="28"/>
          <w:szCs w:val="28"/>
        </w:rPr>
        <w:t>Le marteau d’or</w:t>
      </w:r>
    </w:p>
    <w:p w:rsidR="00D81CF8" w:rsidRPr="00F63AD2" w:rsidRDefault="00D81CF8" w:rsidP="00D81CF8">
      <w:pPr>
        <w:pStyle w:val="Textebrut"/>
        <w:rPr>
          <w:rFonts w:ascii="Times New Roman" w:hAnsi="Times New Roman"/>
          <w:sz w:val="28"/>
          <w:szCs w:val="28"/>
        </w:rPr>
      </w:pPr>
    </w:p>
    <w:p w:rsidR="00D81CF8" w:rsidRPr="00F63AD2" w:rsidRDefault="00D81CF8" w:rsidP="00E55922">
      <w:pPr>
        <w:pStyle w:val="Textebrut"/>
        <w:jc w:val="both"/>
        <w:rPr>
          <w:rFonts w:ascii="Times New Roman" w:hAnsi="Times New Roman"/>
          <w:sz w:val="28"/>
          <w:szCs w:val="28"/>
        </w:rPr>
      </w:pPr>
      <w:r w:rsidRPr="00F63AD2">
        <w:rPr>
          <w:rFonts w:ascii="Times New Roman" w:hAnsi="Times New Roman"/>
          <w:sz w:val="28"/>
          <w:szCs w:val="28"/>
        </w:rPr>
        <w:t xml:space="preserve">Pierre écrit un roman dont le </w:t>
      </w:r>
      <w:r w:rsidR="00A61EB5" w:rsidRPr="00F63AD2">
        <w:rPr>
          <w:rFonts w:ascii="Times New Roman" w:hAnsi="Times New Roman"/>
          <w:sz w:val="28"/>
          <w:szCs w:val="28"/>
        </w:rPr>
        <w:t>héros</w:t>
      </w:r>
      <w:r w:rsidRPr="00F63AD2">
        <w:rPr>
          <w:rFonts w:ascii="Times New Roman" w:hAnsi="Times New Roman"/>
          <w:sz w:val="28"/>
          <w:szCs w:val="28"/>
        </w:rPr>
        <w:t xml:space="preserve"> poursuit un rêve dangereux, retrouver le marteau d’or. Son héros est armé d’un simple canif et va parcourir la jungle amazonienne. Huit étapes doivent le mener à son but. Il doit d’abord découvrir les sept parties du corps de la grande statue avant de retrouver le marteau : pieds, jambes, mains, bras, épaules, dos et tête. Une fois la statue reconstituée, la trappe s’ouvrira enfin. Quelle aventure !</w:t>
      </w:r>
    </w:p>
    <w:p w:rsidR="00382C1E" w:rsidRDefault="00382C1E" w:rsidP="00382C1E">
      <w:pPr>
        <w:pStyle w:val="Textebrut"/>
        <w:tabs>
          <w:tab w:val="left" w:pos="0"/>
        </w:tabs>
        <w:jc w:val="both"/>
        <w:rPr>
          <w:rFonts w:ascii="Times New Roman" w:hAnsi="Times New Roman"/>
          <w:sz w:val="28"/>
          <w:szCs w:val="28"/>
        </w:rPr>
      </w:pPr>
    </w:p>
    <w:p w:rsidR="00F63AD2" w:rsidRPr="00A03EAF" w:rsidRDefault="00F63AD2" w:rsidP="00F63AD2">
      <w:pPr>
        <w:pStyle w:val="Titre1"/>
        <w:tabs>
          <w:tab w:val="clear" w:pos="7371"/>
          <w:tab w:val="left" w:pos="6804"/>
        </w:tabs>
        <w:jc w:val="center"/>
        <w:rPr>
          <w:rFonts w:ascii="Times New Roman" w:hAnsi="Times New Roman"/>
          <w:b/>
          <w:sz w:val="32"/>
          <w:szCs w:val="32"/>
        </w:rPr>
      </w:pPr>
      <w:r w:rsidRPr="00A03EAF">
        <w:rPr>
          <w:rFonts w:ascii="Times New Roman" w:hAnsi="Times New Roman"/>
          <w:b/>
          <w:sz w:val="32"/>
          <w:szCs w:val="32"/>
        </w:rPr>
        <w:lastRenderedPageBreak/>
        <w:t>CM2 1 : Progresser en orthographe</w:t>
      </w:r>
    </w:p>
    <w:p w:rsidR="00F63AD2" w:rsidRPr="00A03EAF" w:rsidRDefault="00F63AD2" w:rsidP="00F63AD2">
      <w:pPr>
        <w:pStyle w:val="Titre1"/>
        <w:rPr>
          <w:rFonts w:ascii="Times New Roman" w:hAnsi="Times New Roman"/>
        </w:rPr>
      </w:pPr>
    </w:p>
    <w:p w:rsidR="00F63AD2" w:rsidRPr="00A03EAF" w:rsidRDefault="00F63AD2" w:rsidP="00F63AD2">
      <w:pPr>
        <w:pStyle w:val="Textebrut"/>
        <w:rPr>
          <w:rFonts w:ascii="Times New Roman" w:hAnsi="Times New Roman"/>
          <w:sz w:val="24"/>
        </w:rPr>
      </w:pPr>
    </w:p>
    <w:p w:rsidR="00F63AD2" w:rsidRPr="00F63AD2" w:rsidRDefault="00F63AD2" w:rsidP="00F63AD2">
      <w:pPr>
        <w:pStyle w:val="Textebrut"/>
        <w:rPr>
          <w:rFonts w:ascii="Times New Roman" w:hAnsi="Times New Roman"/>
          <w:sz w:val="28"/>
          <w:szCs w:val="28"/>
        </w:rPr>
      </w:pPr>
      <w:r w:rsidRPr="00F63AD2">
        <w:rPr>
          <w:rFonts w:ascii="Times New Roman" w:hAnsi="Times New Roman"/>
          <w:sz w:val="28"/>
          <w:szCs w:val="28"/>
        </w:rPr>
        <w:t>Liste de mots n°1 :</w:t>
      </w:r>
    </w:p>
    <w:p w:rsidR="00F63AD2" w:rsidRPr="00F63AD2" w:rsidRDefault="00F63AD2" w:rsidP="00F63AD2">
      <w:pPr>
        <w:pStyle w:val="Textebrut"/>
        <w:tabs>
          <w:tab w:val="left" w:pos="0"/>
        </w:tabs>
        <w:rPr>
          <w:rFonts w:ascii="Times New Roman" w:hAnsi="Times New Roman"/>
          <w:sz w:val="28"/>
          <w:szCs w:val="28"/>
        </w:rPr>
      </w:pPr>
      <w:r w:rsidRPr="00F63AD2">
        <w:rPr>
          <w:rFonts w:ascii="Times New Roman" w:hAnsi="Times New Roman"/>
          <w:sz w:val="28"/>
          <w:szCs w:val="28"/>
        </w:rPr>
        <w:tab/>
      </w:r>
    </w:p>
    <w:tbl>
      <w:tblPr>
        <w:tblStyle w:val="Grilledutableau"/>
        <w:tblW w:w="7422" w:type="dxa"/>
        <w:tblLook w:val="04A0" w:firstRow="1" w:lastRow="0" w:firstColumn="1" w:lastColumn="0" w:noHBand="0" w:noVBand="1"/>
      </w:tblPr>
      <w:tblGrid>
        <w:gridCol w:w="1814"/>
        <w:gridCol w:w="1980"/>
        <w:gridCol w:w="1814"/>
        <w:gridCol w:w="1814"/>
      </w:tblGrid>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port</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allée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envie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parfaitement</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l'épaule</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aliment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aimer</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quoi</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soirée</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cortège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caisse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électrique</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dangereux</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vague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infirme</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ouvrir</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pensée</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amusement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tendrement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poursuite</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particulier</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huit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ronger</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berger</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marteau</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jamais</w:t>
            </w:r>
            <w:r w:rsidRPr="00F63AD2">
              <w:rPr>
                <w:rFonts w:ascii="Times New Roman" w:hAnsi="Times New Roman" w:cs="Times New Roman"/>
                <w:snapToGrid w:val="0"/>
                <w:sz w:val="28"/>
                <w:szCs w:val="28"/>
              </w:rPr>
              <w:tab/>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prochain</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suivant</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dos</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méchant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voltiger</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la gelée</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s'évanouir</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découvrir</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une invitation</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morceau</w:t>
            </w:r>
          </w:p>
        </w:tc>
      </w:tr>
      <w:tr w:rsidR="00F63AD2" w:rsidRPr="00F63AD2" w:rsidTr="00772781">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le cadeau</w:t>
            </w:r>
          </w:p>
        </w:tc>
        <w:tc>
          <w:tcPr>
            <w:tcW w:w="1980"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net</w:t>
            </w:r>
          </w:p>
        </w:tc>
        <w:tc>
          <w:tcPr>
            <w:tcW w:w="1814" w:type="dxa"/>
          </w:tcPr>
          <w:p w:rsidR="00F63AD2" w:rsidRPr="00F63AD2" w:rsidRDefault="00F63AD2" w:rsidP="00772781">
            <w:pPr>
              <w:pStyle w:val="Textebrut"/>
              <w:tabs>
                <w:tab w:val="left" w:pos="0"/>
              </w:tabs>
              <w:rPr>
                <w:rFonts w:ascii="Times New Roman" w:hAnsi="Times New Roman"/>
                <w:sz w:val="28"/>
                <w:szCs w:val="28"/>
              </w:rPr>
            </w:pPr>
            <w:r w:rsidRPr="00F63AD2">
              <w:rPr>
                <w:rFonts w:ascii="Times New Roman" w:hAnsi="Times New Roman" w:cs="Times New Roman"/>
                <w:snapToGrid w:val="0"/>
                <w:sz w:val="28"/>
                <w:szCs w:val="28"/>
              </w:rPr>
              <w:t>un clairon</w:t>
            </w:r>
          </w:p>
        </w:tc>
        <w:tc>
          <w:tcPr>
            <w:tcW w:w="1814" w:type="dxa"/>
          </w:tcPr>
          <w:p w:rsidR="00F63AD2" w:rsidRPr="00F63AD2" w:rsidRDefault="00F63AD2" w:rsidP="00772781">
            <w:pPr>
              <w:widowControl w:val="0"/>
              <w:tabs>
                <w:tab w:val="left" w:pos="3060"/>
                <w:tab w:val="left" w:pos="5040"/>
                <w:tab w:val="left" w:pos="7371"/>
              </w:tabs>
              <w:rPr>
                <w:rFonts w:ascii="Times New Roman" w:hAnsi="Times New Roman" w:cs="Times New Roman"/>
                <w:snapToGrid w:val="0"/>
                <w:sz w:val="28"/>
                <w:szCs w:val="28"/>
              </w:rPr>
            </w:pPr>
            <w:r w:rsidRPr="00F63AD2">
              <w:rPr>
                <w:rFonts w:ascii="Times New Roman" w:hAnsi="Times New Roman" w:cs="Times New Roman"/>
                <w:snapToGrid w:val="0"/>
                <w:sz w:val="28"/>
                <w:szCs w:val="28"/>
              </w:rPr>
              <w:t>un canif</w:t>
            </w:r>
          </w:p>
        </w:tc>
      </w:tr>
    </w:tbl>
    <w:p w:rsidR="00F63AD2" w:rsidRPr="00F63AD2" w:rsidRDefault="00F63AD2" w:rsidP="00F63AD2">
      <w:pPr>
        <w:widowControl w:val="0"/>
        <w:tabs>
          <w:tab w:val="left" w:pos="3060"/>
          <w:tab w:val="left" w:pos="5040"/>
          <w:tab w:val="left" w:pos="7371"/>
        </w:tabs>
        <w:spacing w:after="0"/>
        <w:rPr>
          <w:rFonts w:ascii="Times New Roman" w:hAnsi="Times New Roman" w:cs="Times New Roman"/>
          <w:snapToGrid w:val="0"/>
          <w:sz w:val="28"/>
          <w:szCs w:val="28"/>
        </w:rPr>
      </w:pPr>
      <w:r w:rsidRPr="00F63AD2">
        <w:rPr>
          <w:rFonts w:ascii="Times New Roman" w:hAnsi="Times New Roman" w:cs="Times New Roman"/>
          <w:snapToGrid w:val="0"/>
          <w:sz w:val="28"/>
          <w:szCs w:val="28"/>
        </w:rPr>
        <w:tab/>
      </w:r>
    </w:p>
    <w:p w:rsidR="00F63AD2" w:rsidRPr="00F63AD2" w:rsidRDefault="00F63AD2" w:rsidP="00F63AD2">
      <w:pPr>
        <w:widowControl w:val="0"/>
        <w:tabs>
          <w:tab w:val="left" w:pos="3060"/>
          <w:tab w:val="left" w:pos="5040"/>
          <w:tab w:val="left" w:pos="7371"/>
        </w:tabs>
        <w:rPr>
          <w:rFonts w:ascii="Times New Roman" w:hAnsi="Times New Roman"/>
          <w:sz w:val="28"/>
          <w:szCs w:val="28"/>
        </w:rPr>
      </w:pPr>
      <w:r w:rsidRPr="00F63AD2">
        <w:rPr>
          <w:rFonts w:ascii="Times New Roman" w:hAnsi="Times New Roman"/>
          <w:sz w:val="28"/>
          <w:szCs w:val="28"/>
        </w:rPr>
        <w:t xml:space="preserve">Dictée préparée n°1 : </w:t>
      </w:r>
    </w:p>
    <w:p w:rsidR="00F63AD2" w:rsidRPr="00F63AD2" w:rsidRDefault="00F63AD2" w:rsidP="00F63AD2">
      <w:pPr>
        <w:pStyle w:val="Textebrut"/>
        <w:jc w:val="center"/>
        <w:rPr>
          <w:rFonts w:ascii="Times New Roman" w:hAnsi="Times New Roman"/>
          <w:sz w:val="28"/>
          <w:szCs w:val="28"/>
        </w:rPr>
      </w:pPr>
      <w:r w:rsidRPr="00F63AD2">
        <w:rPr>
          <w:rFonts w:ascii="Times New Roman" w:hAnsi="Times New Roman"/>
          <w:sz w:val="28"/>
          <w:szCs w:val="28"/>
        </w:rPr>
        <w:t>Le marteau d’or</w:t>
      </w:r>
    </w:p>
    <w:p w:rsidR="00F63AD2" w:rsidRPr="00F63AD2" w:rsidRDefault="00F63AD2" w:rsidP="00F63AD2">
      <w:pPr>
        <w:pStyle w:val="Textebrut"/>
        <w:rPr>
          <w:rFonts w:ascii="Times New Roman" w:hAnsi="Times New Roman"/>
          <w:sz w:val="28"/>
          <w:szCs w:val="28"/>
        </w:rPr>
      </w:pPr>
    </w:p>
    <w:p w:rsidR="00F63AD2" w:rsidRPr="00F63AD2" w:rsidRDefault="00F63AD2" w:rsidP="00F63AD2">
      <w:pPr>
        <w:pStyle w:val="Textebrut"/>
        <w:jc w:val="both"/>
        <w:rPr>
          <w:rFonts w:ascii="Times New Roman" w:hAnsi="Times New Roman"/>
          <w:sz w:val="28"/>
          <w:szCs w:val="28"/>
        </w:rPr>
      </w:pPr>
      <w:r w:rsidRPr="00F63AD2">
        <w:rPr>
          <w:rFonts w:ascii="Times New Roman" w:hAnsi="Times New Roman"/>
          <w:sz w:val="28"/>
          <w:szCs w:val="28"/>
        </w:rPr>
        <w:t>Pierre écrit un roman dont le héros poursuit un rêve dangereux, retrouver le marteau d’or. Son héros est armé d’un simple canif et va parcourir la jungle amazonienne. Huit étapes doivent le mener à son but. Il doit d’abord découvrir les sept parties du corps de la grande statue avant de retrouver le marteau : pieds, jambes, mains, bras, épaules, dos et tête. Une fois la statue reconstituée, la trappe s’ouvrira enfin. Quelle aventure !</w:t>
      </w:r>
    </w:p>
    <w:p w:rsidR="00F63AD2" w:rsidRPr="00F63AD2" w:rsidRDefault="00F63AD2" w:rsidP="00382C1E">
      <w:pPr>
        <w:pStyle w:val="Textebrut"/>
        <w:tabs>
          <w:tab w:val="left" w:pos="0"/>
        </w:tabs>
        <w:jc w:val="both"/>
        <w:rPr>
          <w:rFonts w:ascii="Times New Roman" w:hAnsi="Times New Roman"/>
          <w:sz w:val="28"/>
          <w:szCs w:val="28"/>
        </w:rPr>
      </w:pPr>
      <w:bookmarkStart w:id="0" w:name="_GoBack"/>
      <w:bookmarkEnd w:id="0"/>
    </w:p>
    <w:sectPr w:rsidR="00F63AD2" w:rsidRPr="00F63AD2" w:rsidSect="00A61EB5">
      <w:headerReference w:type="default" r:id="rId7"/>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CB" w:rsidRDefault="00725BCB" w:rsidP="00CB5058">
      <w:pPr>
        <w:spacing w:after="0" w:line="240" w:lineRule="auto"/>
      </w:pPr>
      <w:r>
        <w:separator/>
      </w:r>
    </w:p>
  </w:endnote>
  <w:endnote w:type="continuationSeparator" w:id="0">
    <w:p w:rsidR="00725BCB" w:rsidRDefault="00725BCB"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CB" w:rsidRDefault="00725BCB" w:rsidP="00CB5058">
      <w:pPr>
        <w:spacing w:after="0" w:line="240" w:lineRule="auto"/>
      </w:pPr>
      <w:r>
        <w:separator/>
      </w:r>
    </w:p>
  </w:footnote>
  <w:footnote w:type="continuationSeparator" w:id="0">
    <w:p w:rsidR="00725BCB" w:rsidRDefault="00725BCB"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228ED"/>
    <w:rsid w:val="00064DCE"/>
    <w:rsid w:val="0007448A"/>
    <w:rsid w:val="001550A9"/>
    <w:rsid w:val="002B1B1E"/>
    <w:rsid w:val="002F5EBD"/>
    <w:rsid w:val="00316385"/>
    <w:rsid w:val="00382C1E"/>
    <w:rsid w:val="003D0D36"/>
    <w:rsid w:val="003E77CE"/>
    <w:rsid w:val="00406A58"/>
    <w:rsid w:val="00430D7F"/>
    <w:rsid w:val="004604F0"/>
    <w:rsid w:val="004932D2"/>
    <w:rsid w:val="004C2D04"/>
    <w:rsid w:val="004C79F7"/>
    <w:rsid w:val="004D3B8F"/>
    <w:rsid w:val="0054437B"/>
    <w:rsid w:val="005A5A2B"/>
    <w:rsid w:val="006848EF"/>
    <w:rsid w:val="00725BCB"/>
    <w:rsid w:val="00757DCD"/>
    <w:rsid w:val="00764F8A"/>
    <w:rsid w:val="0077272E"/>
    <w:rsid w:val="007A6659"/>
    <w:rsid w:val="008235EF"/>
    <w:rsid w:val="00824CF9"/>
    <w:rsid w:val="0084697C"/>
    <w:rsid w:val="00875548"/>
    <w:rsid w:val="008A4AE1"/>
    <w:rsid w:val="00965988"/>
    <w:rsid w:val="00A03EAF"/>
    <w:rsid w:val="00A61EB5"/>
    <w:rsid w:val="00A927AB"/>
    <w:rsid w:val="00AE7650"/>
    <w:rsid w:val="00B51FDD"/>
    <w:rsid w:val="00B84CF2"/>
    <w:rsid w:val="00B924A6"/>
    <w:rsid w:val="00BA4DA6"/>
    <w:rsid w:val="00BF3F82"/>
    <w:rsid w:val="00C630A3"/>
    <w:rsid w:val="00C720EB"/>
    <w:rsid w:val="00CB5058"/>
    <w:rsid w:val="00D073DA"/>
    <w:rsid w:val="00D81CF8"/>
    <w:rsid w:val="00DF23F9"/>
    <w:rsid w:val="00E55922"/>
    <w:rsid w:val="00E62253"/>
    <w:rsid w:val="00F35C35"/>
    <w:rsid w:val="00F63AD2"/>
    <w:rsid w:val="00F70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A6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A6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5</cp:revision>
  <cp:lastPrinted>2016-08-01T07:13:00Z</cp:lastPrinted>
  <dcterms:created xsi:type="dcterms:W3CDTF">2012-07-18T14:03:00Z</dcterms:created>
  <dcterms:modified xsi:type="dcterms:W3CDTF">2016-08-01T07:16:00Z</dcterms:modified>
</cp:coreProperties>
</file>